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E5D" w:rsidRDefault="00645E5D" w:rsidP="00645E5D">
      <w:pPr>
        <w:tabs>
          <w:tab w:val="left" w:pos="720"/>
          <w:tab w:val="center" w:pos="4320"/>
          <w:tab w:val="right" w:pos="8640"/>
        </w:tabs>
        <w:spacing w:after="0" w:line="240" w:lineRule="auto"/>
        <w:rPr>
          <w:rFonts w:ascii="Times New Roman" w:eastAsia="Times New Roman" w:hAnsi="Times New Roman" w:cs="Times New Roman"/>
          <w:b/>
          <w:i/>
          <w:noProof/>
          <w:sz w:val="44"/>
          <w:szCs w:val="20"/>
        </w:rPr>
      </w:pPr>
      <w:r w:rsidRPr="001B79CA">
        <w:rPr>
          <w:rFonts w:ascii="Times New Roman" w:eastAsia="Times New Roman" w:hAnsi="Times New Roman" w:cs="Times New Roman"/>
          <w:b/>
          <w:i/>
          <w:noProof/>
          <w:sz w:val="44"/>
          <w:szCs w:val="20"/>
        </w:rPr>
        <w:t xml:space="preserve">      </w:t>
      </w:r>
      <w:r>
        <w:rPr>
          <w:rFonts w:ascii="Times New Roman" w:eastAsia="Times New Roman" w:hAnsi="Times New Roman" w:cs="Times New Roman"/>
          <w:b/>
          <w:i/>
          <w:noProof/>
          <w:sz w:val="44"/>
          <w:szCs w:val="20"/>
        </w:rPr>
        <w:t xml:space="preserve">        </w:t>
      </w:r>
    </w:p>
    <w:p w:rsidR="00645E5D" w:rsidRPr="001B79CA" w:rsidRDefault="00645E5D" w:rsidP="00645E5D">
      <w:pPr>
        <w:tabs>
          <w:tab w:val="left" w:pos="720"/>
          <w:tab w:val="center" w:pos="4320"/>
          <w:tab w:val="right" w:pos="8640"/>
        </w:tabs>
        <w:spacing w:after="0" w:line="240" w:lineRule="auto"/>
        <w:rPr>
          <w:rFonts w:ascii="Arial" w:eastAsia="Times New Roman" w:hAnsi="Arial" w:cs="Times New Roman"/>
          <w:b/>
          <w:noProof/>
          <w:sz w:val="48"/>
          <w:szCs w:val="20"/>
        </w:rPr>
      </w:pPr>
      <w:r>
        <w:rPr>
          <w:rFonts w:ascii="Times New Roman" w:eastAsia="Times New Roman" w:hAnsi="Times New Roman" w:cs="Times New Roman"/>
          <w:b/>
          <w:i/>
          <w:noProof/>
          <w:sz w:val="44"/>
          <w:szCs w:val="20"/>
        </w:rPr>
        <w:t xml:space="preserve">             </w:t>
      </w:r>
      <w:r w:rsidRPr="001B79CA">
        <w:rPr>
          <w:rFonts w:ascii="Times New Roman" w:eastAsia="Times New Roman" w:hAnsi="Times New Roman" w:cs="Times New Roman"/>
          <w:b/>
          <w:i/>
          <w:noProof/>
          <w:sz w:val="44"/>
          <w:szCs w:val="20"/>
        </w:rPr>
        <w:t xml:space="preserve"> </w:t>
      </w:r>
      <w:r w:rsidRPr="001B79CA">
        <w:rPr>
          <w:rFonts w:ascii="Arial" w:eastAsia="Times New Roman" w:hAnsi="Arial" w:cs="Times New Roman"/>
          <w:b/>
          <w:noProof/>
          <w:sz w:val="48"/>
          <w:szCs w:val="20"/>
        </w:rPr>
        <w:t xml:space="preserve">SCRIPT— </w:t>
      </w:r>
      <w:r>
        <w:rPr>
          <w:rFonts w:ascii="Arial" w:eastAsia="Times New Roman" w:hAnsi="Arial" w:cs="Times New Roman"/>
          <w:b/>
          <w:noProof/>
          <w:sz w:val="48"/>
          <w:szCs w:val="20"/>
        </w:rPr>
        <w:t>WATER DESK</w:t>
      </w:r>
    </w:p>
    <w:p w:rsidR="00645E5D" w:rsidRPr="001B79CA" w:rsidRDefault="00645E5D" w:rsidP="00645E5D">
      <w:pPr>
        <w:tabs>
          <w:tab w:val="left" w:pos="720"/>
          <w:tab w:val="center" w:pos="4320"/>
          <w:tab w:val="right" w:pos="8640"/>
        </w:tabs>
        <w:spacing w:after="0" w:line="240" w:lineRule="auto"/>
        <w:jc w:val="both"/>
        <w:rPr>
          <w:rFonts w:ascii="Arial" w:eastAsia="Times New Roman" w:hAnsi="Arial" w:cs="Times New Roman"/>
          <w:b/>
          <w:noProof/>
          <w:sz w:val="48"/>
          <w:szCs w:val="20"/>
        </w:rPr>
      </w:pPr>
    </w:p>
    <w:p w:rsidR="00645E5D" w:rsidRPr="001B79CA" w:rsidRDefault="00645E5D" w:rsidP="00645E5D">
      <w:pPr>
        <w:keepNext/>
        <w:spacing w:after="0" w:line="240" w:lineRule="auto"/>
        <w:outlineLvl w:val="0"/>
        <w:rPr>
          <w:rFonts w:ascii="Arial" w:eastAsia="Times New Roman" w:hAnsi="Arial" w:cs="Times New Roman"/>
          <w:b/>
          <w:noProof/>
          <w:kern w:val="28"/>
          <w:sz w:val="28"/>
          <w:szCs w:val="20"/>
        </w:rPr>
      </w:pPr>
      <w:r w:rsidRPr="001B79CA">
        <w:rPr>
          <w:rFonts w:ascii="Arial" w:eastAsia="Times New Roman" w:hAnsi="Arial" w:cs="Times New Roman"/>
          <w:b/>
          <w:noProof/>
          <w:kern w:val="28"/>
          <w:sz w:val="28"/>
          <w:szCs w:val="20"/>
        </w:rPr>
        <w:t xml:space="preserve">TITLE: </w:t>
      </w:r>
      <w:r w:rsidR="00794F13">
        <w:rPr>
          <w:rFonts w:ascii="Arial" w:eastAsia="Times New Roman" w:hAnsi="Arial" w:cs="Times New Roman"/>
          <w:b/>
          <w:noProof/>
          <w:kern w:val="28"/>
          <w:sz w:val="28"/>
          <w:szCs w:val="20"/>
        </w:rPr>
        <w:t>Restoring the Colorado River Delta</w:t>
      </w:r>
    </w:p>
    <w:p w:rsidR="00645E5D" w:rsidRPr="001B79CA" w:rsidRDefault="00645E5D" w:rsidP="00645E5D">
      <w:pPr>
        <w:spacing w:after="0" w:line="240" w:lineRule="auto"/>
        <w:rPr>
          <w:rFonts w:ascii="Times New Roman" w:eastAsia="Times New Roman" w:hAnsi="Times New Roman" w:cs="Times New Roman"/>
          <w:b/>
          <w:sz w:val="20"/>
          <w:szCs w:val="20"/>
        </w:rPr>
      </w:pPr>
      <w:r w:rsidRPr="001B79CA">
        <w:rPr>
          <w:rFonts w:ascii="Arial" w:eastAsia="Times New Roman" w:hAnsi="Arial" w:cs="Times New Roman"/>
          <w:b/>
          <w:sz w:val="28"/>
          <w:szCs w:val="20"/>
        </w:rPr>
        <w:t xml:space="preserve">                  </w:t>
      </w:r>
      <w:r w:rsidRPr="001B79CA">
        <w:rPr>
          <w:rFonts w:ascii="Times New Roman" w:eastAsia="Times New Roman" w:hAnsi="Times New Roman" w:cs="Times New Roman"/>
          <w:b/>
          <w:sz w:val="20"/>
          <w:szCs w:val="20"/>
        </w:rPr>
        <w:t xml:space="preserve">        </w:t>
      </w:r>
    </w:p>
    <w:p w:rsidR="00645E5D" w:rsidRPr="001B79CA" w:rsidRDefault="00645E5D" w:rsidP="00645E5D">
      <w:pPr>
        <w:spacing w:after="0" w:line="240" w:lineRule="auto"/>
        <w:rPr>
          <w:rFonts w:ascii="Arial" w:eastAsia="Times New Roman" w:hAnsi="Arial" w:cs="Times New Roman"/>
          <w:b/>
          <w:sz w:val="28"/>
          <w:szCs w:val="20"/>
        </w:rPr>
      </w:pPr>
      <w:r w:rsidRPr="001B79CA">
        <w:rPr>
          <w:rFonts w:ascii="Arial" w:eastAsia="Times New Roman" w:hAnsi="Arial" w:cs="Times New Roman"/>
          <w:b/>
          <w:sz w:val="28"/>
          <w:szCs w:val="20"/>
        </w:rPr>
        <w:t xml:space="preserve">                  </w:t>
      </w:r>
    </w:p>
    <w:p w:rsidR="00645E5D" w:rsidRPr="001B79CA" w:rsidRDefault="00645E5D" w:rsidP="00645E5D">
      <w:pPr>
        <w:spacing w:after="0" w:line="240" w:lineRule="auto"/>
        <w:rPr>
          <w:rFonts w:ascii="Times New Roman" w:eastAsia="Times New Roman" w:hAnsi="Times New Roman" w:cs="Times New Roman"/>
          <w:b/>
          <w:sz w:val="20"/>
          <w:szCs w:val="20"/>
        </w:rPr>
      </w:pPr>
    </w:p>
    <w:tbl>
      <w:tblPr>
        <w:tblW w:w="11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0"/>
        <w:gridCol w:w="7024"/>
      </w:tblGrid>
      <w:tr w:rsidR="00645E5D" w:rsidRPr="001B79CA" w:rsidTr="009C3C57">
        <w:trPr>
          <w:trHeight w:val="342"/>
        </w:trPr>
        <w:tc>
          <w:tcPr>
            <w:tcW w:w="4158" w:type="dxa"/>
            <w:tcBorders>
              <w:top w:val="thinThickSmallGap" w:sz="24" w:space="0" w:color="000000"/>
              <w:left w:val="thinThickSmallGap" w:sz="24" w:space="0" w:color="000000"/>
              <w:bottom w:val="thickThinSmallGap" w:sz="24" w:space="0" w:color="000000"/>
              <w:right w:val="thickThinSmallGap" w:sz="24" w:space="0" w:color="000000"/>
            </w:tcBorders>
            <w:hideMark/>
          </w:tcPr>
          <w:p w:rsidR="00645E5D" w:rsidRPr="001B79CA" w:rsidRDefault="00645E5D" w:rsidP="009C3C57">
            <w:pPr>
              <w:tabs>
                <w:tab w:val="left" w:pos="720"/>
                <w:tab w:val="center" w:pos="4320"/>
                <w:tab w:val="right" w:pos="8640"/>
              </w:tabs>
              <w:spacing w:after="0" w:line="256" w:lineRule="auto"/>
              <w:ind w:right="-108"/>
              <w:jc w:val="center"/>
              <w:rPr>
                <w:rFonts w:ascii="Arial Black" w:eastAsia="Times New Roman" w:hAnsi="Arial Black" w:cs="Times New Roman"/>
                <w:b/>
                <w:noProof/>
                <w:sz w:val="20"/>
                <w:szCs w:val="20"/>
              </w:rPr>
            </w:pPr>
            <w:r w:rsidRPr="001B79CA">
              <w:rPr>
                <w:rFonts w:ascii="Arial Black" w:eastAsia="Times New Roman" w:hAnsi="Arial Black" w:cs="Times New Roman"/>
                <w:b/>
                <w:noProof/>
                <w:sz w:val="20"/>
                <w:szCs w:val="20"/>
              </w:rPr>
              <w:t>VIDEO</w:t>
            </w:r>
          </w:p>
        </w:tc>
        <w:tc>
          <w:tcPr>
            <w:tcW w:w="7020" w:type="dxa"/>
            <w:tcBorders>
              <w:top w:val="thinThickSmallGap" w:sz="24" w:space="0" w:color="000000"/>
              <w:left w:val="nil"/>
              <w:bottom w:val="thickThinSmallGap" w:sz="24" w:space="0" w:color="000000"/>
              <w:right w:val="thickThinSmallGap" w:sz="24" w:space="0" w:color="000000"/>
            </w:tcBorders>
            <w:hideMark/>
          </w:tcPr>
          <w:p w:rsidR="00645E5D" w:rsidRPr="001B79CA" w:rsidRDefault="00645E5D" w:rsidP="009C3C57">
            <w:pPr>
              <w:tabs>
                <w:tab w:val="left" w:pos="720"/>
                <w:tab w:val="center" w:pos="4320"/>
                <w:tab w:val="right" w:pos="8640"/>
              </w:tabs>
              <w:spacing w:after="0" w:line="256" w:lineRule="auto"/>
              <w:rPr>
                <w:rFonts w:ascii="Arial Black" w:eastAsia="Times New Roman" w:hAnsi="Arial Black" w:cs="Times New Roman"/>
                <w:b/>
                <w:noProof/>
                <w:sz w:val="20"/>
                <w:szCs w:val="20"/>
              </w:rPr>
            </w:pPr>
            <w:r w:rsidRPr="001B79CA">
              <w:rPr>
                <w:rFonts w:ascii="Times New Roman" w:eastAsia="Times New Roman" w:hAnsi="Times New Roman" w:cs="Times New Roman"/>
                <w:b/>
                <w:noProof/>
                <w:sz w:val="28"/>
                <w:szCs w:val="20"/>
              </w:rPr>
              <w:t xml:space="preserve">                             </w:t>
            </w:r>
            <w:r w:rsidRPr="001B79CA">
              <w:rPr>
                <w:rFonts w:ascii="Arial Black" w:eastAsia="Times New Roman" w:hAnsi="Arial Black" w:cs="Times New Roman"/>
                <w:b/>
                <w:noProof/>
                <w:sz w:val="20"/>
                <w:szCs w:val="20"/>
              </w:rPr>
              <w:t xml:space="preserve"> AUDIO</w:t>
            </w:r>
          </w:p>
        </w:tc>
      </w:tr>
      <w:tr w:rsidR="00645E5D" w:rsidRPr="007E224E" w:rsidTr="009C3C57">
        <w:trPr>
          <w:trHeight w:val="252"/>
        </w:trPr>
        <w:tc>
          <w:tcPr>
            <w:tcW w:w="4158" w:type="dxa"/>
            <w:tcBorders>
              <w:top w:val="nil"/>
              <w:left w:val="nil"/>
              <w:bottom w:val="nil"/>
              <w:right w:val="nil"/>
            </w:tcBorders>
          </w:tcPr>
          <w:p w:rsidR="00645E5D" w:rsidRPr="007E224E" w:rsidRDefault="00645E5D" w:rsidP="009C3C57">
            <w:pPr>
              <w:tabs>
                <w:tab w:val="left" w:pos="720"/>
                <w:tab w:val="center" w:pos="4320"/>
                <w:tab w:val="right" w:pos="8640"/>
              </w:tabs>
              <w:spacing w:after="0" w:line="256" w:lineRule="auto"/>
              <w:rPr>
                <w:rFonts w:eastAsia="Times New Roman" w:cstheme="minorHAnsi"/>
                <w:b/>
                <w:noProof/>
                <w:sz w:val="20"/>
                <w:szCs w:val="20"/>
              </w:rPr>
            </w:pPr>
          </w:p>
          <w:p w:rsidR="00645E5D" w:rsidRPr="007E224E" w:rsidRDefault="00645E5D" w:rsidP="009C3C57">
            <w:pPr>
              <w:tabs>
                <w:tab w:val="left" w:pos="720"/>
                <w:tab w:val="center" w:pos="4320"/>
                <w:tab w:val="right" w:pos="8640"/>
              </w:tabs>
              <w:spacing w:after="0" w:line="256" w:lineRule="auto"/>
              <w:rPr>
                <w:rFonts w:eastAsia="Times New Roman" w:cstheme="minorHAnsi"/>
                <w:b/>
                <w:noProof/>
                <w:sz w:val="20"/>
                <w:szCs w:val="20"/>
              </w:rPr>
            </w:pPr>
            <w:r w:rsidRPr="007E224E">
              <w:rPr>
                <w:rFonts w:eastAsia="Times New Roman" w:cstheme="minorHAnsi"/>
                <w:b/>
                <w:noProof/>
                <w:sz w:val="20"/>
                <w:szCs w:val="20"/>
              </w:rPr>
              <w:t>SUGGESTED LEAD-IN</w:t>
            </w:r>
          </w:p>
          <w:p w:rsidR="00645E5D" w:rsidRPr="007E224E" w:rsidRDefault="00645E5D" w:rsidP="009C3C57">
            <w:pPr>
              <w:tabs>
                <w:tab w:val="left" w:pos="720"/>
                <w:tab w:val="center" w:pos="4320"/>
                <w:tab w:val="right" w:pos="8640"/>
              </w:tabs>
              <w:spacing w:after="0" w:line="256" w:lineRule="auto"/>
              <w:rPr>
                <w:rFonts w:eastAsia="Times New Roman" w:cstheme="minorHAnsi"/>
                <w:b/>
                <w:noProof/>
                <w:sz w:val="20"/>
                <w:szCs w:val="20"/>
              </w:rPr>
            </w:pPr>
          </w:p>
          <w:p w:rsidR="00645E5D" w:rsidRPr="007E224E" w:rsidRDefault="00645E5D" w:rsidP="009C3C57">
            <w:pPr>
              <w:tabs>
                <w:tab w:val="left" w:pos="720"/>
                <w:tab w:val="center" w:pos="4320"/>
                <w:tab w:val="right" w:pos="8640"/>
              </w:tabs>
              <w:spacing w:after="0" w:line="256" w:lineRule="auto"/>
              <w:rPr>
                <w:rFonts w:eastAsia="Times New Roman" w:cstheme="minorHAnsi"/>
                <w:b/>
                <w:noProof/>
                <w:sz w:val="20"/>
                <w:szCs w:val="20"/>
              </w:rPr>
            </w:pPr>
          </w:p>
          <w:p w:rsidR="00645E5D" w:rsidRPr="007E224E" w:rsidRDefault="00645E5D" w:rsidP="009C3C57">
            <w:pPr>
              <w:tabs>
                <w:tab w:val="left" w:pos="720"/>
                <w:tab w:val="center" w:pos="4320"/>
                <w:tab w:val="right" w:pos="8640"/>
              </w:tabs>
              <w:spacing w:after="0" w:line="256" w:lineRule="auto"/>
              <w:rPr>
                <w:rFonts w:eastAsia="Times New Roman" w:cstheme="minorHAnsi"/>
                <w:b/>
                <w:noProof/>
                <w:sz w:val="20"/>
                <w:szCs w:val="20"/>
              </w:rPr>
            </w:pPr>
          </w:p>
          <w:p w:rsidR="00645E5D" w:rsidRPr="007E224E" w:rsidRDefault="00645E5D" w:rsidP="009C3C57">
            <w:pPr>
              <w:tabs>
                <w:tab w:val="left" w:pos="720"/>
                <w:tab w:val="center" w:pos="4320"/>
                <w:tab w:val="right" w:pos="8640"/>
              </w:tabs>
              <w:spacing w:after="0" w:line="256" w:lineRule="auto"/>
              <w:rPr>
                <w:rFonts w:eastAsia="Times New Roman" w:cstheme="minorHAnsi"/>
                <w:b/>
                <w:noProof/>
                <w:sz w:val="20"/>
                <w:szCs w:val="20"/>
              </w:rPr>
            </w:pPr>
          </w:p>
          <w:p w:rsidR="00645E5D" w:rsidRPr="007E224E" w:rsidRDefault="00645E5D" w:rsidP="009C3C57">
            <w:pPr>
              <w:tabs>
                <w:tab w:val="left" w:pos="720"/>
                <w:tab w:val="center" w:pos="4320"/>
                <w:tab w:val="right" w:pos="8640"/>
              </w:tabs>
              <w:spacing w:after="0" w:line="256" w:lineRule="auto"/>
              <w:rPr>
                <w:rFonts w:eastAsia="Times New Roman" w:cstheme="minorHAnsi"/>
                <w:noProof/>
                <w:sz w:val="20"/>
                <w:szCs w:val="20"/>
              </w:rPr>
            </w:pPr>
          </w:p>
          <w:p w:rsidR="00645E5D" w:rsidRPr="007E224E" w:rsidRDefault="00645E5D" w:rsidP="009C3C57">
            <w:pPr>
              <w:tabs>
                <w:tab w:val="left" w:pos="720"/>
                <w:tab w:val="center" w:pos="4320"/>
                <w:tab w:val="right" w:pos="8640"/>
              </w:tabs>
              <w:spacing w:after="0" w:line="256" w:lineRule="auto"/>
              <w:rPr>
                <w:rFonts w:eastAsia="Times New Roman" w:cstheme="minorHAnsi"/>
                <w:noProof/>
                <w:sz w:val="20"/>
                <w:szCs w:val="20"/>
              </w:rPr>
            </w:pPr>
          </w:p>
          <w:p w:rsidR="00645E5D" w:rsidRPr="007E224E" w:rsidRDefault="00645E5D" w:rsidP="009C3C57">
            <w:pPr>
              <w:tabs>
                <w:tab w:val="left" w:pos="720"/>
                <w:tab w:val="center" w:pos="4320"/>
                <w:tab w:val="right" w:pos="8640"/>
              </w:tabs>
              <w:spacing w:after="0" w:line="256" w:lineRule="auto"/>
              <w:rPr>
                <w:rFonts w:eastAsia="Times New Roman" w:cstheme="minorHAnsi"/>
                <w:noProof/>
                <w:sz w:val="20"/>
                <w:szCs w:val="20"/>
              </w:rPr>
            </w:pPr>
          </w:p>
          <w:p w:rsidR="00645E5D" w:rsidRPr="007E224E" w:rsidRDefault="00645E5D" w:rsidP="009C3C57">
            <w:pPr>
              <w:tabs>
                <w:tab w:val="left" w:pos="720"/>
                <w:tab w:val="center" w:pos="4320"/>
                <w:tab w:val="right" w:pos="8640"/>
              </w:tabs>
              <w:spacing w:after="0" w:line="256" w:lineRule="auto"/>
              <w:rPr>
                <w:rFonts w:eastAsia="Times New Roman" w:cstheme="minorHAnsi"/>
                <w:noProof/>
                <w:sz w:val="20"/>
                <w:szCs w:val="20"/>
              </w:rPr>
            </w:pPr>
          </w:p>
          <w:p w:rsidR="00645E5D" w:rsidRPr="007E224E" w:rsidRDefault="00645E5D" w:rsidP="009C3C57">
            <w:pPr>
              <w:tabs>
                <w:tab w:val="left" w:pos="720"/>
                <w:tab w:val="center" w:pos="4320"/>
                <w:tab w:val="right" w:pos="8640"/>
              </w:tabs>
              <w:spacing w:after="0" w:line="256" w:lineRule="auto"/>
              <w:rPr>
                <w:rFonts w:eastAsia="Times New Roman" w:cstheme="minorHAnsi"/>
                <w:noProof/>
                <w:sz w:val="20"/>
                <w:szCs w:val="20"/>
              </w:rPr>
            </w:pPr>
          </w:p>
          <w:p w:rsidR="0090538C" w:rsidRPr="007E224E" w:rsidRDefault="0090538C" w:rsidP="009C3C57">
            <w:pPr>
              <w:tabs>
                <w:tab w:val="left" w:pos="720"/>
                <w:tab w:val="center" w:pos="4320"/>
                <w:tab w:val="right" w:pos="8640"/>
              </w:tabs>
              <w:spacing w:after="0" w:line="256" w:lineRule="auto"/>
              <w:rPr>
                <w:rFonts w:eastAsia="Times New Roman" w:cstheme="minorHAnsi"/>
                <w:noProof/>
                <w:sz w:val="20"/>
                <w:szCs w:val="20"/>
              </w:rPr>
            </w:pPr>
          </w:p>
          <w:p w:rsidR="0090538C" w:rsidRPr="007E224E" w:rsidRDefault="0090538C" w:rsidP="009C3C57">
            <w:pPr>
              <w:tabs>
                <w:tab w:val="left" w:pos="720"/>
                <w:tab w:val="center" w:pos="4320"/>
                <w:tab w:val="right" w:pos="8640"/>
              </w:tabs>
              <w:spacing w:after="0" w:line="256" w:lineRule="auto"/>
              <w:rPr>
                <w:rFonts w:eastAsia="Times New Roman" w:cstheme="minorHAnsi"/>
                <w:noProof/>
                <w:sz w:val="20"/>
                <w:szCs w:val="20"/>
              </w:rPr>
            </w:pPr>
          </w:p>
          <w:p w:rsidR="00645E5D" w:rsidRPr="007E224E" w:rsidRDefault="00645E5D" w:rsidP="009C3C57">
            <w:pPr>
              <w:tabs>
                <w:tab w:val="left" w:pos="720"/>
                <w:tab w:val="center" w:pos="4320"/>
                <w:tab w:val="right" w:pos="8640"/>
              </w:tabs>
              <w:spacing w:after="0" w:line="256" w:lineRule="auto"/>
              <w:rPr>
                <w:rFonts w:eastAsia="Times New Roman" w:cstheme="minorHAnsi"/>
                <w:noProof/>
                <w:sz w:val="20"/>
                <w:szCs w:val="20"/>
              </w:rPr>
            </w:pPr>
            <w:r w:rsidRPr="007E224E">
              <w:rPr>
                <w:rFonts w:eastAsia="Times New Roman" w:cstheme="minorHAnsi"/>
                <w:noProof/>
                <w:sz w:val="20"/>
                <w:szCs w:val="20"/>
              </w:rPr>
              <w:t>Gabriela Gonzales</w:t>
            </w:r>
          </w:p>
          <w:p w:rsidR="00645E5D" w:rsidRPr="007E224E" w:rsidRDefault="00465FFD" w:rsidP="009C3C57">
            <w:pPr>
              <w:tabs>
                <w:tab w:val="left" w:pos="720"/>
                <w:tab w:val="center" w:pos="4320"/>
                <w:tab w:val="right" w:pos="8640"/>
              </w:tabs>
              <w:spacing w:after="0" w:line="256" w:lineRule="auto"/>
              <w:rPr>
                <w:rFonts w:eastAsia="Times New Roman" w:cstheme="minorHAnsi"/>
                <w:noProof/>
                <w:sz w:val="20"/>
                <w:szCs w:val="20"/>
              </w:rPr>
            </w:pPr>
            <w:r w:rsidRPr="007E224E">
              <w:rPr>
                <w:rFonts w:eastAsia="Times New Roman" w:cstheme="minorHAnsi"/>
                <w:noProof/>
                <w:sz w:val="20"/>
                <w:szCs w:val="20"/>
              </w:rPr>
              <w:t>Sonoran Institute</w:t>
            </w:r>
          </w:p>
          <w:p w:rsidR="00645E5D" w:rsidRPr="007E224E" w:rsidRDefault="00645E5D" w:rsidP="009C3C57">
            <w:pPr>
              <w:tabs>
                <w:tab w:val="left" w:pos="720"/>
                <w:tab w:val="center" w:pos="4320"/>
                <w:tab w:val="right" w:pos="8640"/>
              </w:tabs>
              <w:spacing w:after="0" w:line="256" w:lineRule="auto"/>
              <w:rPr>
                <w:rFonts w:eastAsia="Times New Roman" w:cstheme="minorHAnsi"/>
                <w:noProof/>
                <w:sz w:val="20"/>
                <w:szCs w:val="20"/>
              </w:rPr>
            </w:pPr>
          </w:p>
          <w:p w:rsidR="00645E5D" w:rsidRPr="007E224E" w:rsidRDefault="00645E5D" w:rsidP="009C3C57">
            <w:pPr>
              <w:tabs>
                <w:tab w:val="left" w:pos="720"/>
                <w:tab w:val="center" w:pos="4320"/>
                <w:tab w:val="right" w:pos="8640"/>
              </w:tabs>
              <w:spacing w:after="0" w:line="256" w:lineRule="auto"/>
              <w:rPr>
                <w:rFonts w:eastAsia="Times New Roman" w:cstheme="minorHAnsi"/>
                <w:b/>
                <w:noProof/>
                <w:sz w:val="20"/>
                <w:szCs w:val="20"/>
              </w:rPr>
            </w:pPr>
          </w:p>
          <w:p w:rsidR="00645E5D" w:rsidRPr="007E224E" w:rsidRDefault="00645E5D" w:rsidP="009C3C57">
            <w:pPr>
              <w:tabs>
                <w:tab w:val="left" w:pos="720"/>
                <w:tab w:val="center" w:pos="4320"/>
                <w:tab w:val="right" w:pos="8640"/>
              </w:tabs>
              <w:spacing w:after="0" w:line="256" w:lineRule="auto"/>
              <w:rPr>
                <w:rFonts w:eastAsia="Times New Roman" w:cstheme="minorHAnsi"/>
                <w:b/>
                <w:noProof/>
                <w:sz w:val="20"/>
                <w:szCs w:val="20"/>
              </w:rPr>
            </w:pPr>
          </w:p>
          <w:p w:rsidR="00645E5D" w:rsidRPr="007E224E" w:rsidRDefault="00645E5D" w:rsidP="009C3C57">
            <w:pPr>
              <w:tabs>
                <w:tab w:val="left" w:pos="720"/>
                <w:tab w:val="center" w:pos="4320"/>
                <w:tab w:val="right" w:pos="8640"/>
              </w:tabs>
              <w:spacing w:after="0" w:line="256" w:lineRule="auto"/>
              <w:rPr>
                <w:rFonts w:eastAsia="Times New Roman" w:cstheme="minorHAnsi"/>
                <w:b/>
                <w:noProof/>
                <w:sz w:val="20"/>
                <w:szCs w:val="20"/>
              </w:rPr>
            </w:pPr>
          </w:p>
          <w:p w:rsidR="00645E5D" w:rsidRPr="007E224E" w:rsidRDefault="00645E5D" w:rsidP="009C3C57">
            <w:pPr>
              <w:tabs>
                <w:tab w:val="left" w:pos="720"/>
                <w:tab w:val="center" w:pos="4320"/>
                <w:tab w:val="right" w:pos="8640"/>
              </w:tabs>
              <w:spacing w:after="0" w:line="256" w:lineRule="auto"/>
              <w:rPr>
                <w:rFonts w:eastAsia="Times New Roman" w:cstheme="minorHAnsi"/>
                <w:b/>
                <w:noProof/>
                <w:sz w:val="20"/>
                <w:szCs w:val="20"/>
              </w:rPr>
            </w:pPr>
          </w:p>
          <w:p w:rsidR="00645E5D" w:rsidRPr="007E224E" w:rsidRDefault="00645E5D" w:rsidP="009C3C57">
            <w:pPr>
              <w:tabs>
                <w:tab w:val="left" w:pos="720"/>
                <w:tab w:val="center" w:pos="4320"/>
                <w:tab w:val="right" w:pos="8640"/>
              </w:tabs>
              <w:spacing w:after="0" w:line="256" w:lineRule="auto"/>
              <w:rPr>
                <w:rFonts w:eastAsia="Times New Roman" w:cstheme="minorHAnsi"/>
                <w:b/>
                <w:noProof/>
                <w:sz w:val="20"/>
                <w:szCs w:val="20"/>
              </w:rPr>
            </w:pPr>
          </w:p>
          <w:p w:rsidR="00645E5D" w:rsidRPr="007E224E" w:rsidRDefault="00645E5D" w:rsidP="009C3C57">
            <w:pPr>
              <w:tabs>
                <w:tab w:val="left" w:pos="720"/>
                <w:tab w:val="center" w:pos="4320"/>
                <w:tab w:val="right" w:pos="8640"/>
              </w:tabs>
              <w:spacing w:after="0" w:line="256" w:lineRule="auto"/>
              <w:rPr>
                <w:rFonts w:eastAsia="Times New Roman" w:cstheme="minorHAnsi"/>
                <w:b/>
                <w:noProof/>
                <w:sz w:val="20"/>
                <w:szCs w:val="20"/>
              </w:rPr>
            </w:pPr>
          </w:p>
          <w:p w:rsidR="00645E5D" w:rsidRPr="007E224E" w:rsidRDefault="000E350C" w:rsidP="009C3C57">
            <w:pPr>
              <w:tabs>
                <w:tab w:val="left" w:pos="720"/>
                <w:tab w:val="center" w:pos="4320"/>
                <w:tab w:val="right" w:pos="8640"/>
              </w:tabs>
              <w:spacing w:after="0" w:line="256" w:lineRule="auto"/>
              <w:rPr>
                <w:rFonts w:eastAsia="Times New Roman" w:cstheme="minorHAnsi"/>
                <w:noProof/>
                <w:sz w:val="20"/>
                <w:szCs w:val="20"/>
              </w:rPr>
            </w:pPr>
            <w:r w:rsidRPr="007E224E">
              <w:rPr>
                <w:rFonts w:eastAsia="Times New Roman" w:cstheme="minorHAnsi"/>
                <w:noProof/>
                <w:sz w:val="20"/>
                <w:szCs w:val="20"/>
              </w:rPr>
              <w:t>Jennifer Pitt</w:t>
            </w:r>
          </w:p>
          <w:p w:rsidR="000E350C" w:rsidRPr="007E224E" w:rsidRDefault="000E350C" w:rsidP="009C3C57">
            <w:pPr>
              <w:tabs>
                <w:tab w:val="left" w:pos="720"/>
                <w:tab w:val="center" w:pos="4320"/>
                <w:tab w:val="right" w:pos="8640"/>
              </w:tabs>
              <w:spacing w:after="0" w:line="256" w:lineRule="auto"/>
              <w:rPr>
                <w:rFonts w:eastAsia="Times New Roman" w:cstheme="minorHAnsi"/>
                <w:noProof/>
                <w:sz w:val="20"/>
                <w:szCs w:val="20"/>
              </w:rPr>
            </w:pPr>
            <w:r w:rsidRPr="007E224E">
              <w:rPr>
                <w:rFonts w:eastAsia="Times New Roman" w:cstheme="minorHAnsi"/>
                <w:noProof/>
                <w:sz w:val="20"/>
                <w:szCs w:val="20"/>
              </w:rPr>
              <w:t>National Audubon Society</w:t>
            </w:r>
          </w:p>
          <w:p w:rsidR="00645E5D" w:rsidRPr="007E224E" w:rsidRDefault="00645E5D" w:rsidP="009C3C57">
            <w:pPr>
              <w:tabs>
                <w:tab w:val="left" w:pos="720"/>
                <w:tab w:val="center" w:pos="4320"/>
                <w:tab w:val="right" w:pos="8640"/>
              </w:tabs>
              <w:spacing w:after="0" w:line="256" w:lineRule="auto"/>
              <w:rPr>
                <w:rFonts w:eastAsia="Times New Roman" w:cstheme="minorHAnsi"/>
                <w:noProof/>
                <w:sz w:val="20"/>
                <w:szCs w:val="20"/>
              </w:rPr>
            </w:pPr>
          </w:p>
          <w:p w:rsidR="00645E5D" w:rsidRPr="007E224E" w:rsidRDefault="00645E5D" w:rsidP="009C3C57">
            <w:pPr>
              <w:tabs>
                <w:tab w:val="left" w:pos="720"/>
                <w:tab w:val="center" w:pos="4320"/>
                <w:tab w:val="right" w:pos="8640"/>
              </w:tabs>
              <w:spacing w:after="0" w:line="256" w:lineRule="auto"/>
              <w:rPr>
                <w:rFonts w:eastAsia="Times New Roman" w:cstheme="minorHAnsi"/>
                <w:noProof/>
                <w:sz w:val="20"/>
                <w:szCs w:val="20"/>
              </w:rPr>
            </w:pPr>
          </w:p>
          <w:p w:rsidR="00645E5D" w:rsidRPr="007E224E" w:rsidRDefault="00645E5D" w:rsidP="009C3C57">
            <w:pPr>
              <w:tabs>
                <w:tab w:val="left" w:pos="720"/>
                <w:tab w:val="center" w:pos="4320"/>
                <w:tab w:val="right" w:pos="8640"/>
              </w:tabs>
              <w:spacing w:after="0" w:line="256" w:lineRule="auto"/>
              <w:rPr>
                <w:rFonts w:eastAsia="Times New Roman" w:cstheme="minorHAnsi"/>
                <w:noProof/>
                <w:sz w:val="20"/>
                <w:szCs w:val="20"/>
              </w:rPr>
            </w:pPr>
          </w:p>
          <w:p w:rsidR="00645E5D" w:rsidRPr="007E224E" w:rsidRDefault="00645E5D" w:rsidP="009C3C57">
            <w:pPr>
              <w:tabs>
                <w:tab w:val="left" w:pos="720"/>
                <w:tab w:val="center" w:pos="4320"/>
                <w:tab w:val="right" w:pos="8640"/>
              </w:tabs>
              <w:spacing w:after="0" w:line="256" w:lineRule="auto"/>
              <w:rPr>
                <w:rFonts w:eastAsia="Times New Roman" w:cstheme="minorHAnsi"/>
                <w:b/>
                <w:noProof/>
                <w:sz w:val="20"/>
                <w:szCs w:val="20"/>
              </w:rPr>
            </w:pPr>
          </w:p>
          <w:p w:rsidR="00645E5D" w:rsidRPr="007E224E" w:rsidRDefault="00645E5D" w:rsidP="009C3C57">
            <w:pPr>
              <w:tabs>
                <w:tab w:val="left" w:pos="720"/>
                <w:tab w:val="center" w:pos="4320"/>
                <w:tab w:val="right" w:pos="8640"/>
              </w:tabs>
              <w:spacing w:after="0" w:line="256" w:lineRule="auto"/>
              <w:rPr>
                <w:rFonts w:eastAsia="Times New Roman" w:cstheme="minorHAnsi"/>
                <w:b/>
                <w:noProof/>
                <w:sz w:val="20"/>
                <w:szCs w:val="20"/>
              </w:rPr>
            </w:pPr>
          </w:p>
          <w:p w:rsidR="00645E5D" w:rsidRPr="007E224E" w:rsidRDefault="00645E5D" w:rsidP="009C3C57">
            <w:pPr>
              <w:tabs>
                <w:tab w:val="left" w:pos="720"/>
                <w:tab w:val="center" w:pos="4320"/>
                <w:tab w:val="right" w:pos="8640"/>
              </w:tabs>
              <w:spacing w:after="0" w:line="256" w:lineRule="auto"/>
              <w:rPr>
                <w:rFonts w:eastAsia="Times New Roman" w:cstheme="minorHAnsi"/>
                <w:b/>
                <w:noProof/>
                <w:sz w:val="20"/>
                <w:szCs w:val="20"/>
              </w:rPr>
            </w:pPr>
          </w:p>
          <w:p w:rsidR="00645E5D" w:rsidRPr="007E224E" w:rsidRDefault="00645E5D" w:rsidP="009C3C57">
            <w:pPr>
              <w:tabs>
                <w:tab w:val="left" w:pos="720"/>
                <w:tab w:val="center" w:pos="4320"/>
                <w:tab w:val="right" w:pos="8640"/>
              </w:tabs>
              <w:spacing w:after="0" w:line="256" w:lineRule="auto"/>
              <w:rPr>
                <w:rFonts w:eastAsia="Times New Roman" w:cstheme="minorHAnsi"/>
                <w:noProof/>
                <w:sz w:val="20"/>
                <w:szCs w:val="20"/>
              </w:rPr>
            </w:pPr>
          </w:p>
          <w:p w:rsidR="00645E5D" w:rsidRPr="007E224E" w:rsidRDefault="00645E5D" w:rsidP="009C3C57">
            <w:pPr>
              <w:tabs>
                <w:tab w:val="left" w:pos="720"/>
                <w:tab w:val="center" w:pos="4320"/>
                <w:tab w:val="right" w:pos="8640"/>
              </w:tabs>
              <w:spacing w:after="0" w:line="256" w:lineRule="auto"/>
              <w:rPr>
                <w:rFonts w:eastAsia="Times New Roman" w:cstheme="minorHAnsi"/>
                <w:b/>
                <w:noProof/>
                <w:sz w:val="20"/>
                <w:szCs w:val="20"/>
              </w:rPr>
            </w:pPr>
          </w:p>
        </w:tc>
        <w:tc>
          <w:tcPr>
            <w:tcW w:w="7020" w:type="dxa"/>
            <w:tcBorders>
              <w:top w:val="nil"/>
              <w:left w:val="nil"/>
              <w:bottom w:val="nil"/>
              <w:right w:val="nil"/>
            </w:tcBorders>
          </w:tcPr>
          <w:p w:rsidR="00645E5D" w:rsidRPr="007E224E" w:rsidRDefault="00645E5D" w:rsidP="009C3C57">
            <w:pPr>
              <w:tabs>
                <w:tab w:val="left" w:pos="720"/>
                <w:tab w:val="center" w:pos="4320"/>
                <w:tab w:val="right" w:pos="8640"/>
              </w:tabs>
              <w:spacing w:after="0" w:line="256" w:lineRule="auto"/>
              <w:ind w:right="1370"/>
              <w:rPr>
                <w:rFonts w:eastAsia="Times New Roman" w:cstheme="minorHAnsi"/>
                <w:b/>
                <w:sz w:val="20"/>
                <w:szCs w:val="20"/>
              </w:rPr>
            </w:pPr>
          </w:p>
          <w:p w:rsidR="00794F13" w:rsidRDefault="00794F13" w:rsidP="00645E5D">
            <w:pPr>
              <w:tabs>
                <w:tab w:val="left" w:pos="5940"/>
              </w:tabs>
              <w:spacing w:after="0" w:line="256" w:lineRule="auto"/>
              <w:ind w:right="1370"/>
              <w:rPr>
                <w:rFonts w:eastAsia="Times New Roman" w:cstheme="minorHAnsi"/>
                <w:b/>
                <w:sz w:val="20"/>
                <w:szCs w:val="20"/>
              </w:rPr>
            </w:pPr>
            <w:r>
              <w:rPr>
                <w:rFonts w:eastAsia="Times New Roman" w:cstheme="minorHAnsi"/>
                <w:b/>
                <w:sz w:val="20"/>
                <w:szCs w:val="20"/>
              </w:rPr>
              <w:t>Just across the border, in Mexico, where the Colorado River approaches the sea with barely a trickle, conservationists are working to restore the natural habitats of the river’s dry delta, with surprising results. Gary Strieker has the story.</w:t>
            </w:r>
          </w:p>
          <w:p w:rsidR="00645E5D" w:rsidRPr="007E224E" w:rsidRDefault="00794F13" w:rsidP="00645E5D">
            <w:pPr>
              <w:tabs>
                <w:tab w:val="left" w:pos="5940"/>
              </w:tabs>
              <w:spacing w:after="0" w:line="256" w:lineRule="auto"/>
              <w:ind w:right="1370"/>
              <w:rPr>
                <w:rFonts w:eastAsia="Times New Roman" w:cstheme="minorHAnsi"/>
                <w:b/>
                <w:sz w:val="20"/>
                <w:szCs w:val="20"/>
              </w:rPr>
            </w:pPr>
            <w:r>
              <w:rPr>
                <w:rFonts w:eastAsia="Times New Roman" w:cstheme="minorHAnsi"/>
                <w:b/>
                <w:sz w:val="20"/>
                <w:szCs w:val="20"/>
              </w:rPr>
              <w:t xml:space="preserve"> </w:t>
            </w:r>
          </w:p>
          <w:p w:rsidR="00645E5D" w:rsidRPr="007E224E" w:rsidRDefault="00645E5D" w:rsidP="00645E5D">
            <w:pPr>
              <w:tabs>
                <w:tab w:val="left" w:pos="5940"/>
              </w:tabs>
              <w:spacing w:after="0" w:line="256" w:lineRule="auto"/>
              <w:ind w:right="1370"/>
              <w:rPr>
                <w:rFonts w:eastAsia="Times New Roman" w:cstheme="minorHAnsi"/>
                <w:b/>
                <w:sz w:val="20"/>
                <w:szCs w:val="20"/>
              </w:rPr>
            </w:pPr>
            <w:r w:rsidRPr="007E224E">
              <w:rPr>
                <w:rFonts w:eastAsia="Times New Roman" w:cstheme="minorHAnsi"/>
                <w:b/>
                <w:sz w:val="20"/>
                <w:szCs w:val="20"/>
              </w:rPr>
              <w:t>---------------------------------------------------------------------------------</w:t>
            </w:r>
          </w:p>
          <w:p w:rsidR="00645E5D" w:rsidRPr="007E224E" w:rsidRDefault="00645E5D" w:rsidP="00645E5D">
            <w:pPr>
              <w:spacing w:after="0"/>
              <w:rPr>
                <w:rFonts w:cstheme="minorHAnsi"/>
                <w:b/>
                <w:sz w:val="20"/>
                <w:szCs w:val="20"/>
              </w:rPr>
            </w:pPr>
            <w:r w:rsidRPr="007E224E">
              <w:rPr>
                <w:rFonts w:cstheme="minorHAnsi"/>
                <w:b/>
                <w:sz w:val="20"/>
                <w:szCs w:val="20"/>
              </w:rPr>
              <w:t xml:space="preserve">FOR DECADES, WHILE THE U.S. AND MEXICO SHARED THE WATER </w:t>
            </w:r>
          </w:p>
          <w:p w:rsidR="00645E5D" w:rsidRPr="007E224E" w:rsidRDefault="00645E5D" w:rsidP="00645E5D">
            <w:pPr>
              <w:spacing w:after="0"/>
              <w:rPr>
                <w:rFonts w:cstheme="minorHAnsi"/>
                <w:b/>
                <w:sz w:val="20"/>
                <w:szCs w:val="20"/>
              </w:rPr>
            </w:pPr>
            <w:r w:rsidRPr="007E224E">
              <w:rPr>
                <w:rFonts w:cstheme="minorHAnsi"/>
                <w:b/>
                <w:sz w:val="20"/>
                <w:szCs w:val="20"/>
              </w:rPr>
              <w:t>OF THE COLORADO RIVER FOR AGRICULTURE, CITIES AND</w:t>
            </w:r>
          </w:p>
          <w:p w:rsidR="00645E5D" w:rsidRPr="007E224E" w:rsidRDefault="00645E5D" w:rsidP="00645E5D">
            <w:pPr>
              <w:spacing w:after="0"/>
              <w:rPr>
                <w:rFonts w:cstheme="minorHAnsi"/>
                <w:b/>
                <w:sz w:val="20"/>
                <w:szCs w:val="20"/>
              </w:rPr>
            </w:pPr>
            <w:r w:rsidRPr="007E224E">
              <w:rPr>
                <w:rFonts w:cstheme="minorHAnsi"/>
                <w:b/>
                <w:sz w:val="20"/>
                <w:szCs w:val="20"/>
              </w:rPr>
              <w:t xml:space="preserve"> INDUSTRY…</w:t>
            </w:r>
          </w:p>
          <w:p w:rsidR="00645E5D" w:rsidRPr="007E224E" w:rsidRDefault="00645E5D" w:rsidP="00645E5D">
            <w:pPr>
              <w:spacing w:after="0"/>
              <w:rPr>
                <w:rFonts w:cstheme="minorHAnsi"/>
                <w:b/>
                <w:sz w:val="20"/>
                <w:szCs w:val="20"/>
              </w:rPr>
            </w:pPr>
            <w:r w:rsidRPr="007E224E">
              <w:rPr>
                <w:rFonts w:cstheme="minorHAnsi"/>
                <w:b/>
                <w:sz w:val="20"/>
                <w:szCs w:val="20"/>
              </w:rPr>
              <w:t xml:space="preserve">…NONE OF THE RIVER’S WATER WAS DEDICATED TO THE </w:t>
            </w:r>
          </w:p>
          <w:p w:rsidR="00645E5D" w:rsidRPr="007E224E" w:rsidRDefault="00645E5D" w:rsidP="00645E5D">
            <w:pPr>
              <w:spacing w:after="0"/>
              <w:rPr>
                <w:rFonts w:cstheme="minorHAnsi"/>
                <w:b/>
                <w:sz w:val="20"/>
                <w:szCs w:val="20"/>
              </w:rPr>
            </w:pPr>
            <w:r w:rsidRPr="007E224E">
              <w:rPr>
                <w:rFonts w:cstheme="minorHAnsi"/>
                <w:b/>
                <w:sz w:val="20"/>
                <w:szCs w:val="20"/>
              </w:rPr>
              <w:t xml:space="preserve">ENVIRONMENT, AND THE RIVER’S NATURAL ECOSYSTEMS AND </w:t>
            </w:r>
          </w:p>
          <w:p w:rsidR="00645E5D" w:rsidRPr="007E224E" w:rsidRDefault="00645E5D" w:rsidP="00645E5D">
            <w:pPr>
              <w:spacing w:after="0"/>
              <w:rPr>
                <w:rFonts w:cstheme="minorHAnsi"/>
                <w:b/>
                <w:sz w:val="20"/>
                <w:szCs w:val="20"/>
              </w:rPr>
            </w:pPr>
            <w:r w:rsidRPr="007E224E">
              <w:rPr>
                <w:rFonts w:cstheme="minorHAnsi"/>
                <w:b/>
                <w:sz w:val="20"/>
                <w:szCs w:val="20"/>
              </w:rPr>
              <w:t>WILDLIFE DISAPPEARED. IN ITS LOWEST REACHES, THE RIVER DRIED</w:t>
            </w:r>
          </w:p>
          <w:p w:rsidR="00645E5D" w:rsidRPr="007E224E" w:rsidRDefault="00645E5D" w:rsidP="00645E5D">
            <w:pPr>
              <w:spacing w:after="0"/>
              <w:rPr>
                <w:rFonts w:cstheme="minorHAnsi"/>
                <w:b/>
                <w:sz w:val="20"/>
                <w:szCs w:val="20"/>
              </w:rPr>
            </w:pPr>
            <w:r w:rsidRPr="007E224E">
              <w:rPr>
                <w:rFonts w:cstheme="minorHAnsi"/>
                <w:b/>
                <w:sz w:val="20"/>
                <w:szCs w:val="20"/>
              </w:rPr>
              <w:t>UP, NO LONGER REACHING THE SEA.</w:t>
            </w:r>
          </w:p>
          <w:p w:rsidR="00645E5D" w:rsidRPr="007E224E" w:rsidRDefault="00645E5D" w:rsidP="009C3C57">
            <w:pPr>
              <w:tabs>
                <w:tab w:val="left" w:pos="5940"/>
              </w:tabs>
              <w:spacing w:after="0" w:line="256" w:lineRule="auto"/>
              <w:ind w:right="1370"/>
              <w:rPr>
                <w:rFonts w:eastAsia="Times New Roman" w:cstheme="minorHAnsi"/>
                <w:b/>
                <w:sz w:val="20"/>
                <w:szCs w:val="20"/>
              </w:rPr>
            </w:pPr>
          </w:p>
          <w:p w:rsidR="0090538C" w:rsidRPr="007E224E" w:rsidRDefault="0090538C" w:rsidP="0090538C">
            <w:pPr>
              <w:spacing w:after="0"/>
              <w:rPr>
                <w:rFonts w:cstheme="minorHAnsi"/>
                <w:sz w:val="20"/>
                <w:szCs w:val="20"/>
              </w:rPr>
            </w:pPr>
            <w:r w:rsidRPr="007E224E">
              <w:rPr>
                <w:rFonts w:cstheme="minorHAnsi"/>
                <w:sz w:val="20"/>
                <w:szCs w:val="20"/>
              </w:rPr>
              <w:t>SOT –“A HUNDRED YEARS AGO THE WHOLE MEXICALI VALLEY USED</w:t>
            </w:r>
          </w:p>
          <w:p w:rsidR="0090538C" w:rsidRPr="007E224E" w:rsidRDefault="0090538C" w:rsidP="0090538C">
            <w:pPr>
              <w:spacing w:after="0"/>
              <w:rPr>
                <w:rFonts w:cstheme="minorHAnsi"/>
                <w:sz w:val="20"/>
                <w:szCs w:val="20"/>
              </w:rPr>
            </w:pPr>
            <w:r w:rsidRPr="007E224E">
              <w:rPr>
                <w:rFonts w:cstheme="minorHAnsi"/>
                <w:sz w:val="20"/>
                <w:szCs w:val="20"/>
              </w:rPr>
              <w:t xml:space="preserve">TO BE A BIG LUSH ENVIRONMENT WITH A BIG FLOWING RIVER, AND </w:t>
            </w:r>
          </w:p>
          <w:p w:rsidR="0090538C" w:rsidRPr="007E224E" w:rsidRDefault="0090538C" w:rsidP="0090538C">
            <w:pPr>
              <w:spacing w:after="0"/>
              <w:rPr>
                <w:rFonts w:cstheme="minorHAnsi"/>
                <w:sz w:val="20"/>
                <w:szCs w:val="20"/>
              </w:rPr>
            </w:pPr>
            <w:r w:rsidRPr="007E224E">
              <w:rPr>
                <w:rFonts w:cstheme="minorHAnsi"/>
                <w:sz w:val="20"/>
                <w:szCs w:val="20"/>
              </w:rPr>
              <w:t>WHAT WE SEE RIGHT NOW IS LESS THAN ONE PERCENT OF THAT.”</w:t>
            </w:r>
          </w:p>
          <w:p w:rsidR="00645E5D" w:rsidRPr="007E224E" w:rsidRDefault="00645E5D" w:rsidP="009C3C57">
            <w:pPr>
              <w:tabs>
                <w:tab w:val="left" w:pos="5940"/>
              </w:tabs>
              <w:spacing w:after="0" w:line="256" w:lineRule="auto"/>
              <w:ind w:right="1370"/>
              <w:rPr>
                <w:rFonts w:eastAsia="Times New Roman" w:cstheme="minorHAnsi"/>
                <w:b/>
                <w:sz w:val="20"/>
                <w:szCs w:val="20"/>
              </w:rPr>
            </w:pPr>
          </w:p>
          <w:p w:rsidR="00465FFD" w:rsidRPr="007E224E" w:rsidRDefault="000E350C" w:rsidP="0043721E">
            <w:pPr>
              <w:tabs>
                <w:tab w:val="left" w:pos="5940"/>
              </w:tabs>
              <w:spacing w:after="0" w:line="256" w:lineRule="auto"/>
              <w:ind w:right="1370"/>
              <w:rPr>
                <w:rFonts w:eastAsia="Times New Roman" w:cstheme="minorHAnsi"/>
                <w:b/>
                <w:sz w:val="20"/>
                <w:szCs w:val="20"/>
              </w:rPr>
            </w:pPr>
            <w:r w:rsidRPr="007E224E">
              <w:rPr>
                <w:rFonts w:eastAsia="Times New Roman" w:cstheme="minorHAnsi"/>
                <w:b/>
                <w:sz w:val="20"/>
                <w:szCs w:val="20"/>
              </w:rPr>
              <w:t xml:space="preserve">NOW, </w:t>
            </w:r>
            <w:r w:rsidR="00465FFD" w:rsidRPr="007E224E">
              <w:rPr>
                <w:rFonts w:eastAsia="Times New Roman" w:cstheme="minorHAnsi"/>
                <w:b/>
                <w:sz w:val="20"/>
                <w:szCs w:val="20"/>
              </w:rPr>
              <w:t xml:space="preserve">UNDER A NEW </w:t>
            </w:r>
            <w:r w:rsidR="0043721E" w:rsidRPr="007E224E">
              <w:rPr>
                <w:rFonts w:eastAsia="Times New Roman" w:cstheme="minorHAnsi"/>
                <w:b/>
                <w:sz w:val="20"/>
                <w:szCs w:val="20"/>
              </w:rPr>
              <w:t xml:space="preserve">BILATERAL </w:t>
            </w:r>
            <w:r w:rsidR="00465FFD" w:rsidRPr="007E224E">
              <w:rPr>
                <w:rFonts w:eastAsia="Times New Roman" w:cstheme="minorHAnsi"/>
                <w:b/>
                <w:sz w:val="20"/>
                <w:szCs w:val="20"/>
              </w:rPr>
              <w:t xml:space="preserve">AGREEMENT, </w:t>
            </w:r>
            <w:r w:rsidR="0043721E" w:rsidRPr="007E224E">
              <w:rPr>
                <w:rFonts w:eastAsia="Times New Roman" w:cstheme="minorHAnsi"/>
                <w:b/>
                <w:sz w:val="20"/>
                <w:szCs w:val="20"/>
              </w:rPr>
              <w:t xml:space="preserve">WATER IS BEING DIVERTED FROM IRRIGATION CANALS </w:t>
            </w:r>
            <w:r w:rsidRPr="007E224E">
              <w:rPr>
                <w:rFonts w:eastAsia="Times New Roman" w:cstheme="minorHAnsi"/>
                <w:b/>
                <w:sz w:val="20"/>
                <w:szCs w:val="20"/>
              </w:rPr>
              <w:t xml:space="preserve">IN MEXICO </w:t>
            </w:r>
            <w:r w:rsidR="0043721E" w:rsidRPr="007E224E">
              <w:rPr>
                <w:rFonts w:eastAsia="Times New Roman" w:cstheme="minorHAnsi"/>
                <w:b/>
                <w:sz w:val="20"/>
                <w:szCs w:val="20"/>
              </w:rPr>
              <w:t>BACK INTO THE RIVER</w:t>
            </w:r>
            <w:r w:rsidR="00C917A5" w:rsidRPr="007E224E">
              <w:rPr>
                <w:rFonts w:eastAsia="Times New Roman" w:cstheme="minorHAnsi"/>
                <w:b/>
                <w:sz w:val="20"/>
                <w:szCs w:val="20"/>
              </w:rPr>
              <w:t>, DEDICAT</w:t>
            </w:r>
            <w:r w:rsidR="0043721E" w:rsidRPr="007E224E">
              <w:rPr>
                <w:rFonts w:eastAsia="Times New Roman" w:cstheme="minorHAnsi"/>
                <w:b/>
                <w:sz w:val="20"/>
                <w:szCs w:val="20"/>
              </w:rPr>
              <w:t xml:space="preserve">ED TO RESTORING </w:t>
            </w:r>
            <w:r w:rsidR="00C917A5" w:rsidRPr="007E224E">
              <w:rPr>
                <w:rFonts w:eastAsia="Times New Roman" w:cstheme="minorHAnsi"/>
                <w:b/>
                <w:sz w:val="20"/>
                <w:szCs w:val="20"/>
              </w:rPr>
              <w:t>THE ENVIRONMENT, WITH A MODEST GOAL</w:t>
            </w:r>
            <w:r w:rsidRPr="007E224E">
              <w:rPr>
                <w:rFonts w:eastAsia="Times New Roman" w:cstheme="minorHAnsi"/>
                <w:b/>
                <w:sz w:val="20"/>
                <w:szCs w:val="20"/>
              </w:rPr>
              <w:t>…</w:t>
            </w:r>
          </w:p>
          <w:p w:rsidR="00C917A5" w:rsidRPr="007E224E" w:rsidRDefault="00C917A5" w:rsidP="0043721E">
            <w:pPr>
              <w:tabs>
                <w:tab w:val="left" w:pos="5940"/>
              </w:tabs>
              <w:spacing w:after="0" w:line="256" w:lineRule="auto"/>
              <w:ind w:right="1370"/>
              <w:rPr>
                <w:rFonts w:eastAsia="Times New Roman" w:cstheme="minorHAnsi"/>
                <w:b/>
                <w:sz w:val="20"/>
                <w:szCs w:val="20"/>
              </w:rPr>
            </w:pPr>
          </w:p>
          <w:p w:rsidR="00C917A5" w:rsidRPr="007E224E" w:rsidRDefault="00C917A5" w:rsidP="00C917A5">
            <w:pPr>
              <w:tabs>
                <w:tab w:val="left" w:pos="5940"/>
              </w:tabs>
              <w:spacing w:after="0" w:line="256" w:lineRule="auto"/>
              <w:ind w:right="1370"/>
              <w:rPr>
                <w:rFonts w:eastAsia="Times New Roman" w:cstheme="minorHAnsi"/>
                <w:sz w:val="20"/>
                <w:szCs w:val="20"/>
              </w:rPr>
            </w:pPr>
            <w:r w:rsidRPr="007E224E">
              <w:rPr>
                <w:rFonts w:eastAsia="Times New Roman" w:cstheme="minorHAnsi"/>
                <w:sz w:val="20"/>
                <w:szCs w:val="20"/>
              </w:rPr>
              <w:t>SOT – “</w:t>
            </w:r>
            <w:r w:rsidR="000E350C" w:rsidRPr="007E224E">
              <w:rPr>
                <w:rFonts w:eastAsia="Times New Roman" w:cstheme="minorHAnsi"/>
                <w:sz w:val="20"/>
                <w:szCs w:val="20"/>
              </w:rPr>
              <w:t>…</w:t>
            </w:r>
            <w:r w:rsidRPr="007E224E">
              <w:rPr>
                <w:rFonts w:eastAsia="Times New Roman" w:cstheme="minorHAnsi"/>
                <w:sz w:val="20"/>
                <w:szCs w:val="20"/>
              </w:rPr>
              <w:t>TO BRING JUST A LITTLE BIT OF THE RIVER BACK, FOR THE BIRDS THAT PASS THROUGH THIS AREA AS PART OF THE PACIFIC FLYWAY, AND OF COURSE FOR THE LOCAL COMMUNITIES THAT LIVE ON TOP OF EFFECTIVELY A DEAD RIVER</w:t>
            </w:r>
            <w:r w:rsidR="000E350C" w:rsidRPr="007E224E">
              <w:rPr>
                <w:rFonts w:eastAsia="Times New Roman" w:cstheme="minorHAnsi"/>
                <w:sz w:val="20"/>
                <w:szCs w:val="20"/>
              </w:rPr>
              <w:t>.”</w:t>
            </w:r>
          </w:p>
          <w:p w:rsidR="000E350C" w:rsidRPr="007E224E" w:rsidRDefault="000E350C" w:rsidP="00C917A5">
            <w:pPr>
              <w:tabs>
                <w:tab w:val="left" w:pos="5940"/>
              </w:tabs>
              <w:spacing w:after="0" w:line="256" w:lineRule="auto"/>
              <w:ind w:right="1370"/>
              <w:rPr>
                <w:rFonts w:eastAsia="Times New Roman" w:cstheme="minorHAnsi"/>
                <w:sz w:val="20"/>
                <w:szCs w:val="20"/>
              </w:rPr>
            </w:pPr>
          </w:p>
          <w:p w:rsidR="000E350C" w:rsidRDefault="00073EF1" w:rsidP="00073EF1">
            <w:pPr>
              <w:tabs>
                <w:tab w:val="left" w:pos="5940"/>
              </w:tabs>
              <w:spacing w:after="0" w:line="256" w:lineRule="auto"/>
              <w:ind w:right="1370"/>
              <w:rPr>
                <w:rFonts w:eastAsia="Times New Roman" w:cstheme="minorHAnsi"/>
                <w:b/>
                <w:sz w:val="20"/>
                <w:szCs w:val="20"/>
              </w:rPr>
            </w:pPr>
            <w:r w:rsidRPr="007E224E">
              <w:rPr>
                <w:rFonts w:eastAsia="Times New Roman" w:cstheme="minorHAnsi"/>
                <w:b/>
                <w:sz w:val="20"/>
                <w:szCs w:val="20"/>
              </w:rPr>
              <w:t xml:space="preserve">TO DO THIS, MEXICO </w:t>
            </w:r>
            <w:r w:rsidR="005F2769">
              <w:rPr>
                <w:rFonts w:eastAsia="Times New Roman" w:cstheme="minorHAnsi"/>
                <w:b/>
                <w:sz w:val="20"/>
                <w:szCs w:val="20"/>
              </w:rPr>
              <w:t>AND THE U.S. AGREED</w:t>
            </w:r>
            <w:r w:rsidRPr="007E224E">
              <w:rPr>
                <w:rFonts w:eastAsia="Times New Roman" w:cstheme="minorHAnsi"/>
                <w:b/>
                <w:sz w:val="20"/>
                <w:szCs w:val="20"/>
              </w:rPr>
              <w:t xml:space="preserve"> TO SHARE IN </w:t>
            </w:r>
            <w:r w:rsidR="005F2769">
              <w:rPr>
                <w:rFonts w:eastAsia="Times New Roman" w:cstheme="minorHAnsi"/>
                <w:b/>
                <w:sz w:val="20"/>
                <w:szCs w:val="20"/>
              </w:rPr>
              <w:t>COLORADO RIVER SHORTAGES AND SURPLUSES, TO BINATIONAL WATER CONSERVATION MEASURES, AND TO ALLOW MEXICO TO STORE WATER IN U.S. RESERVOIRS.</w:t>
            </w:r>
          </w:p>
          <w:p w:rsidR="005F2769" w:rsidRDefault="005F2769" w:rsidP="00073EF1">
            <w:pPr>
              <w:tabs>
                <w:tab w:val="left" w:pos="5940"/>
              </w:tabs>
              <w:spacing w:after="0" w:line="256" w:lineRule="auto"/>
              <w:ind w:right="1370"/>
              <w:rPr>
                <w:rFonts w:eastAsia="Times New Roman" w:cstheme="minorHAnsi"/>
                <w:b/>
                <w:sz w:val="20"/>
                <w:szCs w:val="20"/>
              </w:rPr>
            </w:pPr>
          </w:p>
          <w:p w:rsidR="00073EF1" w:rsidRPr="007E224E" w:rsidRDefault="00073EF1" w:rsidP="00073EF1">
            <w:pPr>
              <w:tabs>
                <w:tab w:val="left" w:pos="5940"/>
              </w:tabs>
              <w:spacing w:after="0" w:line="256" w:lineRule="auto"/>
              <w:ind w:right="1370"/>
              <w:rPr>
                <w:rFonts w:eastAsia="Times New Roman" w:cstheme="minorHAnsi"/>
                <w:b/>
                <w:sz w:val="20"/>
                <w:szCs w:val="20"/>
              </w:rPr>
            </w:pPr>
            <w:r w:rsidRPr="007E224E">
              <w:rPr>
                <w:rFonts w:eastAsia="Times New Roman" w:cstheme="minorHAnsi"/>
                <w:b/>
                <w:sz w:val="20"/>
                <w:szCs w:val="20"/>
              </w:rPr>
              <w:t xml:space="preserve">WITH SUPPORT FROM CONSERVATION NONPROFITS </w:t>
            </w:r>
            <w:r w:rsidR="00F74BD3" w:rsidRPr="007E224E">
              <w:rPr>
                <w:rFonts w:eastAsia="Times New Roman" w:cstheme="minorHAnsi"/>
                <w:b/>
                <w:sz w:val="20"/>
                <w:szCs w:val="20"/>
              </w:rPr>
              <w:t xml:space="preserve">WORKING </w:t>
            </w:r>
            <w:r w:rsidRPr="007E224E">
              <w:rPr>
                <w:rFonts w:eastAsia="Times New Roman" w:cstheme="minorHAnsi"/>
                <w:b/>
                <w:sz w:val="20"/>
                <w:szCs w:val="20"/>
              </w:rPr>
              <w:t>TO RESTORE HABITATS ALONG THE RIVER, THE RESULTS ARE ALREADY STRIKING.</w:t>
            </w:r>
          </w:p>
          <w:p w:rsidR="00F74BD3" w:rsidRPr="007E224E" w:rsidRDefault="00F74BD3" w:rsidP="00073EF1">
            <w:pPr>
              <w:tabs>
                <w:tab w:val="left" w:pos="5940"/>
              </w:tabs>
              <w:spacing w:after="0" w:line="256" w:lineRule="auto"/>
              <w:ind w:right="1370"/>
              <w:rPr>
                <w:rFonts w:eastAsia="Times New Roman" w:cstheme="minorHAnsi"/>
                <w:b/>
                <w:sz w:val="20"/>
                <w:szCs w:val="20"/>
              </w:rPr>
            </w:pPr>
          </w:p>
          <w:p w:rsidR="00073EF1" w:rsidRPr="007E224E" w:rsidRDefault="00F74BD3" w:rsidP="00073EF1">
            <w:pPr>
              <w:tabs>
                <w:tab w:val="left" w:pos="5940"/>
              </w:tabs>
              <w:spacing w:after="0" w:line="256" w:lineRule="auto"/>
              <w:ind w:right="1370"/>
              <w:rPr>
                <w:rFonts w:eastAsia="Times New Roman" w:cstheme="minorHAnsi"/>
                <w:sz w:val="20"/>
                <w:szCs w:val="20"/>
              </w:rPr>
            </w:pPr>
            <w:r w:rsidRPr="007E224E">
              <w:rPr>
                <w:rFonts w:eastAsia="Times New Roman" w:cstheme="minorHAnsi"/>
                <w:sz w:val="20"/>
                <w:szCs w:val="20"/>
              </w:rPr>
              <w:t>SOT – “WHAT YOU SEE AROUND HERE IS WHAT THE RIVER USED TO LOOK LIKE A HUNDRED YEARS AGO, BUT LET’S REMEMBER WE DIDN’T HAVE WATER FOR MORE THAN 60 YEARS AT THIS SPOT, AND THE RIVER WAS NEARLY EXTINCT. WE ARE MAKING NEW HABITAT, WE ARE BRINGING BACK A BUNCH OF DIFFERENT SPECIES.”</w:t>
            </w:r>
          </w:p>
          <w:p w:rsidR="00073EF1" w:rsidRPr="007E224E" w:rsidRDefault="00073EF1" w:rsidP="00073EF1">
            <w:pPr>
              <w:tabs>
                <w:tab w:val="left" w:pos="5940"/>
              </w:tabs>
              <w:spacing w:after="0" w:line="256" w:lineRule="auto"/>
              <w:ind w:right="1370"/>
              <w:rPr>
                <w:rFonts w:eastAsia="Times New Roman" w:cstheme="minorHAnsi"/>
                <w:b/>
                <w:sz w:val="20"/>
                <w:szCs w:val="20"/>
              </w:rPr>
            </w:pPr>
          </w:p>
          <w:p w:rsidR="00073EF1" w:rsidRPr="007E224E" w:rsidRDefault="00F42DE1" w:rsidP="00073EF1">
            <w:pPr>
              <w:tabs>
                <w:tab w:val="left" w:pos="5940"/>
              </w:tabs>
              <w:spacing w:after="0" w:line="256" w:lineRule="auto"/>
              <w:ind w:right="1370"/>
              <w:rPr>
                <w:rFonts w:eastAsia="Times New Roman" w:cstheme="minorHAnsi"/>
                <w:b/>
                <w:sz w:val="20"/>
                <w:szCs w:val="20"/>
              </w:rPr>
            </w:pPr>
            <w:r w:rsidRPr="007E224E">
              <w:rPr>
                <w:rFonts w:eastAsia="Times New Roman" w:cstheme="minorHAnsi"/>
                <w:b/>
                <w:sz w:val="20"/>
                <w:szCs w:val="20"/>
              </w:rPr>
              <w:t xml:space="preserve">AND </w:t>
            </w:r>
            <w:r w:rsidR="00C46789" w:rsidRPr="007E224E">
              <w:rPr>
                <w:rFonts w:eastAsia="Times New Roman" w:cstheme="minorHAnsi"/>
                <w:b/>
                <w:sz w:val="20"/>
                <w:szCs w:val="20"/>
              </w:rPr>
              <w:t>FURTHER DOWNSTREAM</w:t>
            </w:r>
            <w:r w:rsidR="0063344F" w:rsidRPr="007E224E">
              <w:rPr>
                <w:rFonts w:eastAsia="Times New Roman" w:cstheme="minorHAnsi"/>
                <w:b/>
                <w:sz w:val="20"/>
                <w:szCs w:val="20"/>
              </w:rPr>
              <w:t xml:space="preserve"> IN THE COLORADO DELTA</w:t>
            </w:r>
            <w:r w:rsidR="00C46789" w:rsidRPr="007E224E">
              <w:rPr>
                <w:rFonts w:eastAsia="Times New Roman" w:cstheme="minorHAnsi"/>
                <w:b/>
                <w:sz w:val="20"/>
                <w:szCs w:val="20"/>
              </w:rPr>
              <w:t xml:space="preserve">, </w:t>
            </w:r>
            <w:r w:rsidR="00525CA2" w:rsidRPr="007E224E">
              <w:rPr>
                <w:rFonts w:eastAsia="Times New Roman" w:cstheme="minorHAnsi"/>
                <w:b/>
                <w:sz w:val="20"/>
                <w:szCs w:val="20"/>
              </w:rPr>
              <w:t xml:space="preserve">DURING A TIME OF RISING TEMPERATURES AND DECREASING WATER FLOWS, </w:t>
            </w:r>
            <w:r w:rsidR="00C46789" w:rsidRPr="007E224E">
              <w:rPr>
                <w:rFonts w:eastAsia="Times New Roman" w:cstheme="minorHAnsi"/>
                <w:b/>
                <w:sz w:val="20"/>
                <w:szCs w:val="20"/>
              </w:rPr>
              <w:t>T</w:t>
            </w:r>
            <w:r w:rsidRPr="007E224E">
              <w:rPr>
                <w:rFonts w:eastAsia="Times New Roman" w:cstheme="minorHAnsi"/>
                <w:b/>
                <w:sz w:val="20"/>
                <w:szCs w:val="20"/>
              </w:rPr>
              <w:t xml:space="preserve">HERE’S THE CHALLENGE </w:t>
            </w:r>
            <w:r w:rsidR="0063344F" w:rsidRPr="007E224E">
              <w:rPr>
                <w:rFonts w:eastAsia="Times New Roman" w:cstheme="minorHAnsi"/>
                <w:b/>
                <w:sz w:val="20"/>
                <w:szCs w:val="20"/>
              </w:rPr>
              <w:t xml:space="preserve">OF </w:t>
            </w:r>
            <w:r w:rsidRPr="007E224E">
              <w:rPr>
                <w:rFonts w:eastAsia="Times New Roman" w:cstheme="minorHAnsi"/>
                <w:b/>
                <w:sz w:val="20"/>
                <w:szCs w:val="20"/>
              </w:rPr>
              <w:t xml:space="preserve">THE </w:t>
            </w:r>
            <w:r w:rsidR="00C46789" w:rsidRPr="007E224E">
              <w:rPr>
                <w:rFonts w:eastAsia="Times New Roman" w:cstheme="minorHAnsi"/>
                <w:b/>
                <w:sz w:val="20"/>
                <w:szCs w:val="20"/>
              </w:rPr>
              <w:t>ESTUARY</w:t>
            </w:r>
            <w:r w:rsidR="0063344F" w:rsidRPr="007E224E">
              <w:rPr>
                <w:rFonts w:eastAsia="Times New Roman" w:cstheme="minorHAnsi"/>
                <w:b/>
                <w:sz w:val="20"/>
                <w:szCs w:val="20"/>
              </w:rPr>
              <w:t>…</w:t>
            </w:r>
          </w:p>
          <w:p w:rsidR="0063344F" w:rsidRPr="007E224E" w:rsidRDefault="0063344F" w:rsidP="00073EF1">
            <w:pPr>
              <w:tabs>
                <w:tab w:val="left" w:pos="5940"/>
              </w:tabs>
              <w:spacing w:after="0" w:line="256" w:lineRule="auto"/>
              <w:ind w:right="1370"/>
              <w:rPr>
                <w:rFonts w:eastAsia="Times New Roman" w:cstheme="minorHAnsi"/>
                <w:b/>
                <w:sz w:val="20"/>
                <w:szCs w:val="20"/>
              </w:rPr>
            </w:pPr>
          </w:p>
          <w:p w:rsidR="00F42DE1" w:rsidRPr="007E224E" w:rsidRDefault="0063344F" w:rsidP="00073EF1">
            <w:pPr>
              <w:tabs>
                <w:tab w:val="left" w:pos="5940"/>
              </w:tabs>
              <w:spacing w:after="0" w:line="256" w:lineRule="auto"/>
              <w:ind w:right="1370"/>
              <w:rPr>
                <w:rFonts w:eastAsia="Times New Roman" w:cstheme="minorHAnsi"/>
                <w:sz w:val="20"/>
                <w:szCs w:val="20"/>
              </w:rPr>
            </w:pPr>
            <w:r w:rsidRPr="007E224E">
              <w:rPr>
                <w:rFonts w:eastAsia="Times New Roman" w:cstheme="minorHAnsi"/>
                <w:sz w:val="20"/>
                <w:szCs w:val="20"/>
              </w:rPr>
              <w:t>SOT –“…</w:t>
            </w:r>
            <w:r w:rsidR="00F42DE1" w:rsidRPr="007E224E">
              <w:rPr>
                <w:rFonts w:eastAsia="Times New Roman" w:cstheme="minorHAnsi"/>
                <w:sz w:val="20"/>
                <w:szCs w:val="20"/>
              </w:rPr>
              <w:t>THE ESTUARY IS WHERE THE RIVER SHOULD MEET THE OCEAN</w:t>
            </w:r>
            <w:r w:rsidRPr="007E224E">
              <w:rPr>
                <w:rFonts w:eastAsia="Times New Roman" w:cstheme="minorHAnsi"/>
                <w:sz w:val="20"/>
                <w:szCs w:val="20"/>
              </w:rPr>
              <w:t>, AND RIGHT NOW WE ARE STILL WORKING ON RESTORING THAT ECOSYSTEM. WE STILL NEED A LOT OF FRESH WATER TO FLOW ON THE RIVER TO BE ABLE TO MEET THE GULF OF CALIFORNIA</w:t>
            </w:r>
            <w:r w:rsidR="00030957" w:rsidRPr="007E224E">
              <w:rPr>
                <w:rFonts w:eastAsia="Times New Roman" w:cstheme="minorHAnsi"/>
                <w:sz w:val="20"/>
                <w:szCs w:val="20"/>
              </w:rPr>
              <w:t>….</w:t>
            </w:r>
          </w:p>
          <w:p w:rsidR="00030957" w:rsidRPr="007E224E" w:rsidRDefault="00030957" w:rsidP="00073EF1">
            <w:pPr>
              <w:tabs>
                <w:tab w:val="left" w:pos="5940"/>
              </w:tabs>
              <w:spacing w:after="0" w:line="256" w:lineRule="auto"/>
              <w:ind w:right="1370"/>
              <w:rPr>
                <w:rFonts w:eastAsia="Times New Roman" w:cstheme="minorHAnsi"/>
                <w:sz w:val="20"/>
                <w:szCs w:val="20"/>
              </w:rPr>
            </w:pPr>
          </w:p>
          <w:p w:rsidR="00030957" w:rsidRPr="007E224E" w:rsidRDefault="00030957" w:rsidP="00073EF1">
            <w:pPr>
              <w:tabs>
                <w:tab w:val="left" w:pos="5940"/>
              </w:tabs>
              <w:spacing w:after="0" w:line="256" w:lineRule="auto"/>
              <w:ind w:right="1370"/>
              <w:rPr>
                <w:rFonts w:eastAsia="Times New Roman" w:cstheme="minorHAnsi"/>
                <w:b/>
                <w:sz w:val="20"/>
                <w:szCs w:val="20"/>
              </w:rPr>
            </w:pPr>
            <w:r w:rsidRPr="007E224E">
              <w:rPr>
                <w:rFonts w:eastAsia="Times New Roman" w:cstheme="minorHAnsi"/>
                <w:b/>
                <w:sz w:val="20"/>
                <w:szCs w:val="20"/>
              </w:rPr>
              <w:t>THAT’S A TOUGH CHALLENGE, BUT PROGRESS SO FAR IS INSPIRING.</w:t>
            </w:r>
          </w:p>
          <w:p w:rsidR="0063344F" w:rsidRPr="007E224E" w:rsidRDefault="0063344F" w:rsidP="00073EF1">
            <w:pPr>
              <w:tabs>
                <w:tab w:val="left" w:pos="5940"/>
              </w:tabs>
              <w:spacing w:after="0" w:line="256" w:lineRule="auto"/>
              <w:ind w:right="1370"/>
              <w:rPr>
                <w:rFonts w:eastAsia="Times New Roman" w:cstheme="minorHAnsi"/>
                <w:sz w:val="20"/>
                <w:szCs w:val="20"/>
              </w:rPr>
            </w:pPr>
          </w:p>
          <w:p w:rsidR="0063344F" w:rsidRDefault="00030957" w:rsidP="00073EF1">
            <w:pPr>
              <w:tabs>
                <w:tab w:val="left" w:pos="5940"/>
              </w:tabs>
              <w:spacing w:after="0" w:line="256" w:lineRule="auto"/>
              <w:ind w:right="1370"/>
              <w:rPr>
                <w:rFonts w:eastAsia="Times New Roman" w:cstheme="minorHAnsi"/>
                <w:sz w:val="20"/>
                <w:szCs w:val="20"/>
              </w:rPr>
            </w:pPr>
            <w:r w:rsidRPr="007E224E">
              <w:rPr>
                <w:rFonts w:eastAsia="Times New Roman" w:cstheme="minorHAnsi"/>
                <w:sz w:val="20"/>
                <w:szCs w:val="20"/>
              </w:rPr>
              <w:t xml:space="preserve">SOT -- </w:t>
            </w:r>
            <w:r w:rsidR="0063344F" w:rsidRPr="007E224E">
              <w:rPr>
                <w:rFonts w:eastAsia="Times New Roman" w:cstheme="minorHAnsi"/>
                <w:sz w:val="20"/>
                <w:szCs w:val="20"/>
              </w:rPr>
              <w:t xml:space="preserve">WE ARE SHOWING EVERYONE IN THE U.S. AND MEXICO AND THE WORLD THAT RESTORATION IS POSSIBLE AND </w:t>
            </w:r>
            <w:r w:rsidRPr="007E224E">
              <w:rPr>
                <w:rFonts w:eastAsia="Times New Roman" w:cstheme="minorHAnsi"/>
                <w:sz w:val="20"/>
                <w:szCs w:val="20"/>
              </w:rPr>
              <w:t>THAT NATIVE PLANTS AND ANIMALS ARE MAKING A COMEBACK.”</w:t>
            </w:r>
          </w:p>
          <w:p w:rsidR="00516BDB" w:rsidRDefault="00516BDB" w:rsidP="00073EF1">
            <w:pPr>
              <w:tabs>
                <w:tab w:val="left" w:pos="5940"/>
              </w:tabs>
              <w:spacing w:after="0" w:line="256" w:lineRule="auto"/>
              <w:ind w:right="1370"/>
              <w:rPr>
                <w:rFonts w:eastAsia="Times New Roman" w:cstheme="minorHAnsi"/>
                <w:sz w:val="20"/>
                <w:szCs w:val="20"/>
              </w:rPr>
            </w:pPr>
          </w:p>
          <w:p w:rsidR="00516BDB" w:rsidRPr="00516BDB" w:rsidRDefault="00516BDB" w:rsidP="00073EF1">
            <w:pPr>
              <w:tabs>
                <w:tab w:val="left" w:pos="5940"/>
              </w:tabs>
              <w:spacing w:after="0" w:line="256" w:lineRule="auto"/>
              <w:ind w:right="1370"/>
              <w:rPr>
                <w:rFonts w:eastAsia="Times New Roman" w:cstheme="minorHAnsi"/>
                <w:b/>
                <w:sz w:val="20"/>
                <w:szCs w:val="20"/>
              </w:rPr>
            </w:pPr>
            <w:r w:rsidRPr="00516BDB">
              <w:rPr>
                <w:rFonts w:eastAsia="Times New Roman" w:cstheme="minorHAnsi"/>
                <w:b/>
                <w:sz w:val="20"/>
                <w:szCs w:val="20"/>
              </w:rPr>
              <w:t>GARY STRIEKER, REPORTING FOR THE WATER DESK.</w:t>
            </w:r>
          </w:p>
          <w:p w:rsidR="00030957" w:rsidRPr="007E224E" w:rsidRDefault="00030957" w:rsidP="00073EF1">
            <w:pPr>
              <w:tabs>
                <w:tab w:val="left" w:pos="5940"/>
              </w:tabs>
              <w:spacing w:after="0" w:line="256" w:lineRule="auto"/>
              <w:ind w:right="1370"/>
              <w:rPr>
                <w:rFonts w:eastAsia="Times New Roman" w:cstheme="minorHAnsi"/>
                <w:sz w:val="20"/>
                <w:szCs w:val="20"/>
              </w:rPr>
            </w:pPr>
            <w:r w:rsidRPr="007E224E">
              <w:rPr>
                <w:rFonts w:eastAsia="Times New Roman" w:cstheme="minorHAnsi"/>
                <w:sz w:val="20"/>
                <w:szCs w:val="20"/>
              </w:rPr>
              <w:br/>
            </w:r>
          </w:p>
          <w:p w:rsidR="00F42DE1" w:rsidRPr="007E224E" w:rsidRDefault="00F42DE1" w:rsidP="00073EF1">
            <w:pPr>
              <w:tabs>
                <w:tab w:val="left" w:pos="5940"/>
              </w:tabs>
              <w:spacing w:after="0" w:line="256" w:lineRule="auto"/>
              <w:ind w:right="1370"/>
              <w:rPr>
                <w:rFonts w:eastAsia="Times New Roman" w:cstheme="minorHAnsi"/>
                <w:b/>
                <w:sz w:val="20"/>
                <w:szCs w:val="20"/>
              </w:rPr>
            </w:pPr>
          </w:p>
        </w:tc>
      </w:tr>
    </w:tbl>
    <w:p w:rsidR="008F5402" w:rsidRDefault="0034692B">
      <w:pPr>
        <w:rPr>
          <w:rFonts w:cstheme="minorHAnsi"/>
          <w:sz w:val="20"/>
          <w:szCs w:val="20"/>
        </w:rPr>
      </w:pPr>
      <w:r>
        <w:rPr>
          <w:rFonts w:cstheme="minorHAnsi"/>
          <w:sz w:val="20"/>
          <w:szCs w:val="20"/>
        </w:rPr>
        <w:lastRenderedPageBreak/>
        <w:t>‘</w:t>
      </w:r>
    </w:p>
    <w:p w:rsidR="0034692B" w:rsidRPr="007E224E" w:rsidRDefault="0034692B">
      <w:pPr>
        <w:rPr>
          <w:rFonts w:cstheme="minorHAnsi"/>
          <w:sz w:val="20"/>
          <w:szCs w:val="20"/>
        </w:rPr>
      </w:pPr>
      <w:proofErr w:type="gramStart"/>
      <w:r>
        <w:rPr>
          <w:rFonts w:cstheme="minorHAnsi"/>
          <w:sz w:val="20"/>
          <w:szCs w:val="20"/>
        </w:rPr>
        <w:t>p</w:t>
      </w:r>
      <w:bookmarkStart w:id="0" w:name="_GoBack"/>
      <w:bookmarkEnd w:id="0"/>
      <w:proofErr w:type="gramEnd"/>
    </w:p>
    <w:sectPr w:rsidR="0034692B" w:rsidRPr="007E2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E5D"/>
    <w:rsid w:val="00030957"/>
    <w:rsid w:val="00073EF1"/>
    <w:rsid w:val="000E350C"/>
    <w:rsid w:val="0034692B"/>
    <w:rsid w:val="003E65CE"/>
    <w:rsid w:val="0043721E"/>
    <w:rsid w:val="00465FFD"/>
    <w:rsid w:val="00516BDB"/>
    <w:rsid w:val="00525CA2"/>
    <w:rsid w:val="005F2769"/>
    <w:rsid w:val="0063344F"/>
    <w:rsid w:val="00645E5D"/>
    <w:rsid w:val="00794F13"/>
    <w:rsid w:val="007E224E"/>
    <w:rsid w:val="008F5402"/>
    <w:rsid w:val="0090538C"/>
    <w:rsid w:val="00C46789"/>
    <w:rsid w:val="00C917A5"/>
    <w:rsid w:val="00F42DE1"/>
    <w:rsid w:val="00F74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800E69-AAFA-4CF9-B539-0B38C79E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E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42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213</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Strieker</dc:creator>
  <cp:keywords/>
  <dc:description/>
  <cp:lastModifiedBy>Gary Strieker</cp:lastModifiedBy>
  <cp:revision>9</cp:revision>
  <dcterms:created xsi:type="dcterms:W3CDTF">2021-10-18T19:26:00Z</dcterms:created>
  <dcterms:modified xsi:type="dcterms:W3CDTF">2021-10-25T19:51:00Z</dcterms:modified>
</cp:coreProperties>
</file>