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6C" w:rsidRPr="0015726C" w:rsidRDefault="0015726C" w:rsidP="0015726C">
      <w:pPr>
        <w:spacing w:after="0" w:line="240" w:lineRule="auto"/>
        <w:rPr>
          <w:rFonts w:ascii="Times New Roman" w:eastAsia="Times New Roman" w:hAnsi="Times New Roman" w:cs="Times New Roman"/>
          <w:b/>
          <w:i/>
          <w:noProof/>
          <w:sz w:val="44"/>
          <w:szCs w:val="20"/>
        </w:rPr>
      </w:pPr>
    </w:p>
    <w:p w:rsidR="0015726C" w:rsidRDefault="0015726C" w:rsidP="0015726C">
      <w:pPr>
        <w:spacing w:after="0" w:line="240" w:lineRule="auto"/>
        <w:rPr>
          <w:rFonts w:ascii="Arial" w:eastAsia="Times New Roman" w:hAnsi="Arial" w:cs="Times New Roman"/>
          <w:b/>
          <w:noProof/>
          <w:sz w:val="48"/>
          <w:szCs w:val="20"/>
        </w:rPr>
      </w:pPr>
      <w:r w:rsidRPr="0015726C">
        <w:rPr>
          <w:rFonts w:ascii="Times New Roman" w:eastAsia="Times New Roman" w:hAnsi="Times New Roman" w:cs="Times New Roman"/>
          <w:b/>
          <w:i/>
          <w:noProof/>
          <w:sz w:val="44"/>
          <w:szCs w:val="20"/>
        </w:rPr>
        <w:t xml:space="preserve">       </w:t>
      </w:r>
      <w:r w:rsidRPr="0015726C">
        <w:rPr>
          <w:rFonts w:ascii="Arial" w:eastAsia="Times New Roman" w:hAnsi="Arial" w:cs="Times New Roman"/>
          <w:b/>
          <w:noProof/>
          <w:sz w:val="48"/>
          <w:szCs w:val="20"/>
        </w:rPr>
        <w:t xml:space="preserve">SCRIPT— </w:t>
      </w:r>
      <w:r>
        <w:rPr>
          <w:rFonts w:ascii="Arial" w:eastAsia="Times New Roman" w:hAnsi="Arial" w:cs="Times New Roman"/>
          <w:b/>
          <w:noProof/>
          <w:sz w:val="48"/>
          <w:szCs w:val="20"/>
        </w:rPr>
        <w:t>WATER DESK</w:t>
      </w:r>
    </w:p>
    <w:p w:rsidR="0015726C" w:rsidRDefault="0015726C" w:rsidP="0015726C">
      <w:pPr>
        <w:spacing w:after="0" w:line="240" w:lineRule="auto"/>
        <w:rPr>
          <w:rFonts w:ascii="Arial" w:eastAsia="Times New Roman" w:hAnsi="Arial" w:cs="Times New Roman"/>
          <w:b/>
          <w:noProof/>
          <w:sz w:val="48"/>
          <w:szCs w:val="20"/>
        </w:rPr>
      </w:pPr>
    </w:p>
    <w:p w:rsidR="0015726C" w:rsidRPr="0015726C" w:rsidRDefault="00E972A9" w:rsidP="0015726C">
      <w:pPr>
        <w:spacing w:after="0" w:line="240" w:lineRule="auto"/>
        <w:rPr>
          <w:rFonts w:ascii="Arial" w:eastAsia="Times New Roman" w:hAnsi="Arial" w:cs="Times New Roman"/>
          <w:b/>
          <w:noProof/>
          <w:kern w:val="28"/>
          <w:sz w:val="28"/>
          <w:szCs w:val="20"/>
        </w:rPr>
      </w:pPr>
      <w:r>
        <w:rPr>
          <w:rFonts w:ascii="Arial" w:eastAsia="Times New Roman" w:hAnsi="Arial" w:cs="Times New Roman"/>
          <w:b/>
          <w:noProof/>
          <w:kern w:val="28"/>
          <w:sz w:val="28"/>
          <w:szCs w:val="20"/>
        </w:rPr>
        <w:t xml:space="preserve">TITLE: </w:t>
      </w:r>
      <w:r w:rsidR="00634464">
        <w:rPr>
          <w:rFonts w:ascii="Arial" w:eastAsia="Times New Roman" w:hAnsi="Arial" w:cs="Times New Roman"/>
          <w:b/>
          <w:noProof/>
          <w:kern w:val="28"/>
          <w:sz w:val="28"/>
          <w:szCs w:val="20"/>
        </w:rPr>
        <w:t>Cooling a River</w:t>
      </w:r>
      <w:r w:rsidR="00941BBE">
        <w:rPr>
          <w:rFonts w:ascii="Arial" w:eastAsia="Times New Roman" w:hAnsi="Arial" w:cs="Times New Roman"/>
          <w:b/>
          <w:noProof/>
          <w:kern w:val="28"/>
          <w:sz w:val="28"/>
          <w:szCs w:val="20"/>
        </w:rPr>
        <w:t xml:space="preserve"> (02)</w:t>
      </w:r>
      <w:bookmarkStart w:id="0" w:name="_GoBack"/>
      <w:bookmarkEnd w:id="0"/>
    </w:p>
    <w:p w:rsidR="0015726C" w:rsidRPr="0015726C" w:rsidRDefault="0015726C" w:rsidP="0015726C">
      <w:pPr>
        <w:spacing w:after="0" w:line="240" w:lineRule="auto"/>
        <w:rPr>
          <w:rFonts w:ascii="Times New Roman" w:eastAsia="Times New Roman" w:hAnsi="Times New Roman" w:cs="Times New Roman"/>
          <w:b/>
          <w:sz w:val="20"/>
          <w:szCs w:val="20"/>
        </w:rPr>
      </w:pPr>
      <w:r w:rsidRPr="0015726C">
        <w:rPr>
          <w:rFonts w:ascii="Arial" w:eastAsia="Times New Roman" w:hAnsi="Arial" w:cs="Times New Roman"/>
          <w:b/>
          <w:sz w:val="28"/>
          <w:szCs w:val="20"/>
        </w:rPr>
        <w:t xml:space="preserve">                  </w:t>
      </w:r>
      <w:r w:rsidRPr="0015726C">
        <w:rPr>
          <w:rFonts w:ascii="Times New Roman" w:eastAsia="Times New Roman" w:hAnsi="Times New Roman" w:cs="Times New Roman"/>
          <w:b/>
          <w:sz w:val="20"/>
          <w:szCs w:val="20"/>
        </w:rPr>
        <w:t xml:space="preserve">        </w:t>
      </w:r>
    </w:p>
    <w:p w:rsidR="0015726C" w:rsidRPr="0015726C" w:rsidRDefault="0015726C" w:rsidP="0015726C">
      <w:pPr>
        <w:spacing w:after="0" w:line="240" w:lineRule="auto"/>
        <w:rPr>
          <w:rFonts w:ascii="Arial" w:eastAsia="Times New Roman" w:hAnsi="Arial" w:cs="Times New Roman"/>
          <w:b/>
          <w:sz w:val="28"/>
          <w:szCs w:val="20"/>
        </w:rPr>
      </w:pPr>
      <w:r w:rsidRPr="0015726C">
        <w:rPr>
          <w:rFonts w:ascii="Arial" w:eastAsia="Times New Roman" w:hAnsi="Arial" w:cs="Times New Roman"/>
          <w:b/>
          <w:sz w:val="28"/>
          <w:szCs w:val="20"/>
        </w:rPr>
        <w:t xml:space="preserve">                  </w:t>
      </w:r>
    </w:p>
    <w:p w:rsidR="0015726C" w:rsidRPr="0015726C" w:rsidRDefault="0015726C" w:rsidP="0015726C">
      <w:pPr>
        <w:spacing w:after="0" w:line="240" w:lineRule="auto"/>
        <w:rPr>
          <w:rFonts w:ascii="Times New Roman" w:eastAsia="Times New Roman" w:hAnsi="Times New Roman" w:cs="Times New Roman"/>
          <w:b/>
          <w:sz w:val="20"/>
          <w:szCs w:val="20"/>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5"/>
        <w:gridCol w:w="6633"/>
      </w:tblGrid>
      <w:tr w:rsidR="0015726C" w:rsidRPr="0015726C" w:rsidTr="0098428C">
        <w:trPr>
          <w:trHeight w:val="342"/>
        </w:trPr>
        <w:tc>
          <w:tcPr>
            <w:tcW w:w="4545" w:type="dxa"/>
            <w:tcBorders>
              <w:top w:val="thinThickSmallGap" w:sz="24" w:space="0" w:color="000000"/>
              <w:left w:val="thinThickSmallGap" w:sz="24" w:space="0" w:color="000000"/>
              <w:bottom w:val="thickThinSmallGap" w:sz="24" w:space="0" w:color="000000"/>
              <w:right w:val="thickThinSmallGap" w:sz="24" w:space="0" w:color="000000"/>
            </w:tcBorders>
          </w:tcPr>
          <w:p w:rsidR="0015726C" w:rsidRPr="0015726C" w:rsidRDefault="0015726C" w:rsidP="0015726C">
            <w:pPr>
              <w:spacing w:after="0" w:line="240" w:lineRule="auto"/>
              <w:ind w:right="-108"/>
              <w:jc w:val="center"/>
              <w:rPr>
                <w:rFonts w:ascii="Arial Black" w:eastAsia="Times New Roman" w:hAnsi="Arial Black" w:cs="Times New Roman"/>
                <w:b/>
                <w:noProof/>
                <w:sz w:val="20"/>
                <w:szCs w:val="20"/>
              </w:rPr>
            </w:pPr>
            <w:r w:rsidRPr="0015726C">
              <w:rPr>
                <w:rFonts w:ascii="Arial Black" w:eastAsia="Times New Roman" w:hAnsi="Arial Black" w:cs="Times New Roman"/>
                <w:b/>
                <w:noProof/>
                <w:sz w:val="20"/>
                <w:szCs w:val="20"/>
              </w:rPr>
              <w:t>VIDEO</w:t>
            </w:r>
          </w:p>
        </w:tc>
        <w:tc>
          <w:tcPr>
            <w:tcW w:w="6633" w:type="dxa"/>
            <w:tcBorders>
              <w:top w:val="thinThickSmallGap" w:sz="24" w:space="0" w:color="000000"/>
              <w:left w:val="nil"/>
              <w:bottom w:val="thickThinSmallGap" w:sz="24" w:space="0" w:color="000000"/>
              <w:right w:val="thickThinSmallGap" w:sz="24" w:space="0" w:color="000000"/>
            </w:tcBorders>
          </w:tcPr>
          <w:p w:rsidR="0015726C" w:rsidRPr="0015726C" w:rsidRDefault="0015726C" w:rsidP="0015726C">
            <w:pPr>
              <w:spacing w:after="0" w:line="240" w:lineRule="auto"/>
              <w:rPr>
                <w:rFonts w:ascii="Arial Black" w:eastAsia="Times New Roman" w:hAnsi="Arial Black" w:cs="Times New Roman"/>
                <w:b/>
                <w:noProof/>
                <w:sz w:val="20"/>
                <w:szCs w:val="20"/>
              </w:rPr>
            </w:pPr>
            <w:r w:rsidRPr="0015726C">
              <w:rPr>
                <w:rFonts w:ascii="Times New Roman" w:eastAsia="Times New Roman" w:hAnsi="Times New Roman" w:cs="Times New Roman"/>
                <w:b/>
                <w:noProof/>
                <w:sz w:val="28"/>
                <w:szCs w:val="20"/>
              </w:rPr>
              <w:t xml:space="preserve">                             </w:t>
            </w:r>
            <w:r w:rsidRPr="0015726C">
              <w:rPr>
                <w:rFonts w:ascii="Arial Black" w:eastAsia="Times New Roman" w:hAnsi="Arial Black" w:cs="Times New Roman"/>
                <w:b/>
                <w:noProof/>
                <w:sz w:val="20"/>
                <w:szCs w:val="20"/>
              </w:rPr>
              <w:t xml:space="preserve"> AUDIO</w:t>
            </w:r>
          </w:p>
        </w:tc>
      </w:tr>
      <w:tr w:rsidR="0015726C" w:rsidRPr="0015726C" w:rsidTr="0098428C">
        <w:trPr>
          <w:trHeight w:val="252"/>
        </w:trPr>
        <w:tc>
          <w:tcPr>
            <w:tcW w:w="4545" w:type="dxa"/>
            <w:tcBorders>
              <w:top w:val="nil"/>
              <w:left w:val="nil"/>
              <w:bottom w:val="nil"/>
              <w:right w:val="nil"/>
            </w:tcBorders>
          </w:tcPr>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r w:rsidRPr="0015726C">
              <w:rPr>
                <w:rFonts w:ascii="Arial" w:eastAsia="Times New Roman" w:hAnsi="Arial" w:cs="Times New Roman"/>
                <w:b/>
                <w:noProof/>
                <w:sz w:val="24"/>
                <w:szCs w:val="20"/>
              </w:rPr>
              <w:t>SUGGESTED LEAD-IN</w:t>
            </w:r>
          </w:p>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9A174E" w:rsidRPr="00742037" w:rsidRDefault="009A174E" w:rsidP="0015726C">
            <w:pPr>
              <w:spacing w:after="0" w:line="240" w:lineRule="auto"/>
              <w:rPr>
                <w:rFonts w:ascii="Arial" w:eastAsia="Times New Roman" w:hAnsi="Arial" w:cs="Times New Roman"/>
                <w:noProof/>
                <w:sz w:val="24"/>
                <w:szCs w:val="20"/>
              </w:rPr>
            </w:pPr>
          </w:p>
          <w:p w:rsidR="00742037" w:rsidRPr="00742037" w:rsidRDefault="00742037" w:rsidP="0015726C">
            <w:pPr>
              <w:spacing w:after="0" w:line="240" w:lineRule="auto"/>
              <w:rPr>
                <w:rFonts w:ascii="Arial" w:eastAsia="Times New Roman" w:hAnsi="Arial" w:cs="Times New Roman"/>
                <w:noProof/>
                <w:sz w:val="24"/>
                <w:szCs w:val="20"/>
              </w:rPr>
            </w:pPr>
            <w:r w:rsidRPr="00742037">
              <w:rPr>
                <w:rFonts w:ascii="Arial" w:eastAsia="Times New Roman" w:hAnsi="Arial" w:cs="Times New Roman"/>
                <w:noProof/>
                <w:sz w:val="24"/>
                <w:szCs w:val="20"/>
              </w:rPr>
              <w:t>Kelly Romero Heaney</w:t>
            </w:r>
            <w:r w:rsidR="00253565" w:rsidRPr="00742037">
              <w:rPr>
                <w:rFonts w:ascii="Arial" w:eastAsia="Times New Roman" w:hAnsi="Arial" w:cs="Times New Roman"/>
                <w:noProof/>
                <w:sz w:val="24"/>
                <w:szCs w:val="20"/>
              </w:rPr>
              <w:t xml:space="preserve"> </w:t>
            </w:r>
          </w:p>
          <w:p w:rsidR="0015726C" w:rsidRPr="00742037" w:rsidRDefault="00742037" w:rsidP="0015726C">
            <w:pPr>
              <w:spacing w:after="0" w:line="240" w:lineRule="auto"/>
              <w:rPr>
                <w:rFonts w:ascii="Arial" w:eastAsia="Times New Roman" w:hAnsi="Arial" w:cs="Times New Roman"/>
                <w:noProof/>
                <w:sz w:val="24"/>
                <w:szCs w:val="20"/>
              </w:rPr>
            </w:pPr>
            <w:r w:rsidRPr="00742037">
              <w:rPr>
                <w:rFonts w:ascii="Arial" w:eastAsia="Times New Roman" w:hAnsi="Arial" w:cs="Times New Roman"/>
                <w:noProof/>
                <w:sz w:val="24"/>
                <w:szCs w:val="20"/>
              </w:rPr>
              <w:t>City Water Manager</w:t>
            </w:r>
          </w:p>
          <w:p w:rsidR="0015726C" w:rsidRPr="00742037" w:rsidRDefault="0015726C" w:rsidP="0015726C">
            <w:pPr>
              <w:spacing w:after="0" w:line="240" w:lineRule="auto"/>
              <w:rPr>
                <w:rFonts w:ascii="Arial" w:eastAsia="Times New Roman" w:hAnsi="Arial" w:cs="Times New Roman"/>
                <w:noProof/>
                <w:sz w:val="24"/>
                <w:szCs w:val="20"/>
              </w:rPr>
            </w:pPr>
          </w:p>
          <w:p w:rsidR="0015726C" w:rsidRPr="00742037" w:rsidRDefault="0015726C" w:rsidP="0015726C">
            <w:pPr>
              <w:spacing w:after="0" w:line="240" w:lineRule="auto"/>
              <w:rPr>
                <w:rFonts w:ascii="Arial" w:eastAsia="Times New Roman" w:hAnsi="Arial" w:cs="Times New Roman"/>
                <w:noProof/>
                <w:sz w:val="24"/>
                <w:szCs w:val="20"/>
              </w:rPr>
            </w:pPr>
          </w:p>
          <w:p w:rsidR="0015726C" w:rsidRPr="00742037" w:rsidRDefault="0015726C" w:rsidP="0015726C">
            <w:pPr>
              <w:spacing w:after="0" w:line="240" w:lineRule="auto"/>
              <w:rPr>
                <w:rFonts w:ascii="Arial" w:eastAsia="Times New Roman" w:hAnsi="Arial" w:cs="Times New Roman"/>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C0542A" w:rsidRPr="00742037" w:rsidRDefault="00C0542A" w:rsidP="0015726C">
            <w:pPr>
              <w:spacing w:after="0" w:line="240" w:lineRule="auto"/>
              <w:rPr>
                <w:rFonts w:ascii="Arial" w:eastAsia="Times New Roman" w:hAnsi="Arial" w:cs="Times New Roman"/>
                <w:noProof/>
                <w:sz w:val="24"/>
                <w:szCs w:val="20"/>
              </w:rPr>
            </w:pPr>
          </w:p>
          <w:p w:rsidR="00742037" w:rsidRPr="00742037" w:rsidRDefault="00903727" w:rsidP="0015726C">
            <w:pPr>
              <w:spacing w:after="0" w:line="240" w:lineRule="auto"/>
              <w:rPr>
                <w:rFonts w:ascii="Arial" w:eastAsia="Times New Roman" w:hAnsi="Arial" w:cs="Times New Roman"/>
                <w:noProof/>
                <w:sz w:val="24"/>
                <w:szCs w:val="20"/>
              </w:rPr>
            </w:pPr>
            <w:r w:rsidRPr="00742037">
              <w:rPr>
                <w:rFonts w:ascii="Arial" w:eastAsia="Times New Roman" w:hAnsi="Arial" w:cs="Times New Roman"/>
                <w:noProof/>
                <w:sz w:val="24"/>
                <w:szCs w:val="20"/>
              </w:rPr>
              <w:t>Carolina</w:t>
            </w:r>
            <w:r w:rsidR="00742037" w:rsidRPr="00742037">
              <w:rPr>
                <w:rFonts w:ascii="Arial" w:eastAsia="Times New Roman" w:hAnsi="Arial" w:cs="Times New Roman"/>
                <w:noProof/>
                <w:sz w:val="24"/>
                <w:szCs w:val="20"/>
              </w:rPr>
              <w:t xml:space="preserve"> Manriquez</w:t>
            </w:r>
          </w:p>
          <w:p w:rsidR="0015726C" w:rsidRPr="00742037" w:rsidRDefault="00742037" w:rsidP="0015726C">
            <w:pPr>
              <w:spacing w:after="0" w:line="240" w:lineRule="auto"/>
              <w:rPr>
                <w:rFonts w:ascii="Arial" w:eastAsia="Times New Roman" w:hAnsi="Arial" w:cs="Times New Roman"/>
                <w:noProof/>
                <w:sz w:val="24"/>
                <w:szCs w:val="20"/>
              </w:rPr>
            </w:pPr>
            <w:r w:rsidRPr="00742037">
              <w:rPr>
                <w:rFonts w:ascii="Arial" w:eastAsia="Times New Roman" w:hAnsi="Arial" w:cs="Times New Roman"/>
                <w:noProof/>
                <w:sz w:val="24"/>
                <w:szCs w:val="20"/>
              </w:rPr>
              <w:t>Deputy State F</w:t>
            </w:r>
            <w:r w:rsidR="0098428C" w:rsidRPr="00742037">
              <w:rPr>
                <w:rFonts w:ascii="Arial" w:eastAsia="Times New Roman" w:hAnsi="Arial" w:cs="Times New Roman"/>
                <w:noProof/>
                <w:sz w:val="24"/>
                <w:szCs w:val="20"/>
              </w:rPr>
              <w:t>orester</w:t>
            </w:r>
          </w:p>
          <w:p w:rsidR="0015726C" w:rsidRPr="00742037" w:rsidRDefault="0015726C" w:rsidP="0015726C">
            <w:pPr>
              <w:spacing w:after="0" w:line="240" w:lineRule="auto"/>
              <w:rPr>
                <w:rFonts w:ascii="Arial" w:eastAsia="Times New Roman" w:hAnsi="Arial" w:cs="Times New Roman"/>
                <w:noProof/>
                <w:sz w:val="24"/>
                <w:szCs w:val="20"/>
              </w:rPr>
            </w:pPr>
          </w:p>
          <w:p w:rsidR="006C22BC" w:rsidRPr="00742037" w:rsidRDefault="006C22BC" w:rsidP="0015726C">
            <w:pPr>
              <w:spacing w:after="0" w:line="240" w:lineRule="auto"/>
              <w:rPr>
                <w:rFonts w:ascii="Arial" w:eastAsia="Times New Roman" w:hAnsi="Arial" w:cs="Times New Roman"/>
                <w:noProof/>
                <w:sz w:val="24"/>
                <w:szCs w:val="20"/>
              </w:rPr>
            </w:pPr>
          </w:p>
          <w:p w:rsidR="0015726C" w:rsidRPr="0015726C" w:rsidRDefault="0015726C" w:rsidP="0015726C">
            <w:pPr>
              <w:spacing w:after="0" w:line="240" w:lineRule="auto"/>
              <w:rPr>
                <w:rFonts w:ascii="Arial" w:eastAsia="Times New Roman" w:hAnsi="Arial" w:cs="Times New Roman"/>
                <w:b/>
                <w:noProof/>
                <w:sz w:val="24"/>
                <w:szCs w:val="20"/>
              </w:rPr>
            </w:pPr>
          </w:p>
          <w:p w:rsidR="00EC59DD" w:rsidRDefault="00EC59DD" w:rsidP="0015726C">
            <w:pPr>
              <w:spacing w:after="0" w:line="240" w:lineRule="auto"/>
              <w:rPr>
                <w:rFonts w:ascii="Arial" w:eastAsia="Times New Roman" w:hAnsi="Arial" w:cs="Times New Roman"/>
                <w:b/>
                <w:noProof/>
                <w:sz w:val="24"/>
                <w:szCs w:val="20"/>
              </w:rPr>
            </w:pPr>
          </w:p>
          <w:p w:rsidR="00151C0C" w:rsidRDefault="00151C0C" w:rsidP="0015726C">
            <w:pPr>
              <w:spacing w:after="0" w:line="240" w:lineRule="auto"/>
              <w:rPr>
                <w:rFonts w:ascii="Arial" w:eastAsia="Times New Roman" w:hAnsi="Arial" w:cs="Times New Roman"/>
                <w:b/>
                <w:noProof/>
                <w:sz w:val="24"/>
                <w:szCs w:val="20"/>
              </w:rPr>
            </w:pPr>
          </w:p>
          <w:p w:rsidR="003B5D13" w:rsidRPr="00742037" w:rsidRDefault="003B5D13"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BC50DF" w:rsidRPr="00742037" w:rsidRDefault="00BC50DF"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634464" w:rsidRDefault="00634464" w:rsidP="0015726C">
            <w:pPr>
              <w:spacing w:after="0" w:line="240" w:lineRule="auto"/>
              <w:rPr>
                <w:rFonts w:ascii="Arial" w:eastAsia="Times New Roman" w:hAnsi="Arial" w:cs="Times New Roman"/>
                <w:noProof/>
                <w:sz w:val="24"/>
                <w:szCs w:val="20"/>
              </w:rPr>
            </w:pPr>
          </w:p>
          <w:p w:rsidR="00742037" w:rsidRPr="00742037" w:rsidRDefault="00D8025D" w:rsidP="0015726C">
            <w:pPr>
              <w:spacing w:after="0" w:line="240" w:lineRule="auto"/>
              <w:rPr>
                <w:rFonts w:ascii="Arial" w:eastAsia="Times New Roman" w:hAnsi="Arial" w:cs="Times New Roman"/>
                <w:noProof/>
                <w:sz w:val="24"/>
                <w:szCs w:val="20"/>
              </w:rPr>
            </w:pPr>
            <w:r w:rsidRPr="00742037">
              <w:rPr>
                <w:rFonts w:ascii="Arial" w:eastAsia="Times New Roman" w:hAnsi="Arial" w:cs="Times New Roman"/>
                <w:noProof/>
                <w:sz w:val="24"/>
                <w:szCs w:val="20"/>
              </w:rPr>
              <w:t>Tully</w:t>
            </w:r>
            <w:r w:rsidR="00742037" w:rsidRPr="00742037">
              <w:rPr>
                <w:rFonts w:ascii="Arial" w:eastAsia="Times New Roman" w:hAnsi="Arial" w:cs="Times New Roman"/>
                <w:noProof/>
                <w:sz w:val="24"/>
                <w:szCs w:val="20"/>
              </w:rPr>
              <w:t xml:space="preserve"> Miller</w:t>
            </w:r>
          </w:p>
          <w:p w:rsidR="00EC59DD" w:rsidRPr="00742037" w:rsidRDefault="0023703D" w:rsidP="0015726C">
            <w:pPr>
              <w:spacing w:after="0" w:line="240" w:lineRule="auto"/>
              <w:rPr>
                <w:rFonts w:ascii="Arial" w:eastAsia="Times New Roman" w:hAnsi="Arial" w:cs="Times New Roman"/>
                <w:noProof/>
                <w:sz w:val="24"/>
                <w:szCs w:val="20"/>
              </w:rPr>
            </w:pPr>
            <w:r>
              <w:rPr>
                <w:rFonts w:ascii="Arial" w:eastAsia="Times New Roman" w:hAnsi="Arial" w:cs="Times New Roman"/>
                <w:noProof/>
                <w:sz w:val="24"/>
                <w:szCs w:val="20"/>
              </w:rPr>
              <w:t>Environmental Engineer</w:t>
            </w:r>
          </w:p>
          <w:p w:rsidR="00B41088" w:rsidRPr="00742037" w:rsidRDefault="00B41088" w:rsidP="0015726C">
            <w:pPr>
              <w:spacing w:after="0" w:line="240" w:lineRule="auto"/>
              <w:rPr>
                <w:rFonts w:ascii="Arial" w:eastAsia="Times New Roman" w:hAnsi="Arial" w:cs="Times New Roman"/>
                <w:noProof/>
                <w:sz w:val="24"/>
                <w:szCs w:val="20"/>
              </w:rPr>
            </w:pPr>
          </w:p>
          <w:p w:rsidR="00B41088" w:rsidRPr="00742037" w:rsidRDefault="00B41088" w:rsidP="0015726C">
            <w:pPr>
              <w:spacing w:after="0" w:line="240" w:lineRule="auto"/>
              <w:rPr>
                <w:rFonts w:ascii="Arial" w:eastAsia="Times New Roman" w:hAnsi="Arial" w:cs="Times New Roman"/>
                <w:noProof/>
                <w:sz w:val="24"/>
                <w:szCs w:val="20"/>
              </w:rPr>
            </w:pPr>
          </w:p>
          <w:p w:rsidR="00B41088" w:rsidRDefault="00B41088" w:rsidP="0015726C">
            <w:pPr>
              <w:spacing w:after="0" w:line="240" w:lineRule="auto"/>
              <w:rPr>
                <w:rFonts w:ascii="Arial" w:eastAsia="Times New Roman" w:hAnsi="Arial" w:cs="Times New Roman"/>
                <w:b/>
                <w:noProof/>
                <w:sz w:val="24"/>
                <w:szCs w:val="20"/>
              </w:rPr>
            </w:pPr>
          </w:p>
          <w:p w:rsidR="00B41088" w:rsidRDefault="00B41088" w:rsidP="0015726C">
            <w:pPr>
              <w:spacing w:after="0" w:line="240" w:lineRule="auto"/>
              <w:rPr>
                <w:rFonts w:ascii="Arial" w:eastAsia="Times New Roman" w:hAnsi="Arial" w:cs="Times New Roman"/>
                <w:b/>
                <w:noProof/>
                <w:sz w:val="24"/>
                <w:szCs w:val="20"/>
              </w:rPr>
            </w:pPr>
          </w:p>
          <w:p w:rsidR="00AC52F1" w:rsidRDefault="00AC52F1" w:rsidP="0015726C">
            <w:pPr>
              <w:spacing w:after="0" w:line="240" w:lineRule="auto"/>
              <w:rPr>
                <w:rFonts w:ascii="Arial" w:eastAsia="Times New Roman" w:hAnsi="Arial" w:cs="Times New Roman"/>
                <w:b/>
                <w:noProof/>
                <w:sz w:val="24"/>
                <w:szCs w:val="20"/>
              </w:rPr>
            </w:pPr>
          </w:p>
          <w:p w:rsidR="00742037" w:rsidRPr="00742037" w:rsidRDefault="00EB753C" w:rsidP="0015726C">
            <w:pPr>
              <w:spacing w:after="0" w:line="240" w:lineRule="auto"/>
              <w:rPr>
                <w:rFonts w:ascii="Arial" w:eastAsia="Times New Roman" w:hAnsi="Arial" w:cs="Times New Roman"/>
                <w:noProof/>
                <w:sz w:val="24"/>
                <w:szCs w:val="20"/>
              </w:rPr>
            </w:pPr>
            <w:r w:rsidRPr="00742037">
              <w:rPr>
                <w:rFonts w:ascii="Arial" w:eastAsia="Times New Roman" w:hAnsi="Arial" w:cs="Times New Roman"/>
                <w:noProof/>
                <w:sz w:val="24"/>
                <w:szCs w:val="20"/>
              </w:rPr>
              <w:t>Johnny Spillane</w:t>
            </w:r>
          </w:p>
          <w:p w:rsidR="00EB753C" w:rsidRPr="00742037" w:rsidRDefault="00742037" w:rsidP="0015726C">
            <w:pPr>
              <w:spacing w:after="0" w:line="240" w:lineRule="auto"/>
              <w:rPr>
                <w:rFonts w:ascii="Arial" w:eastAsia="Times New Roman" w:hAnsi="Arial" w:cs="Times New Roman"/>
                <w:noProof/>
                <w:sz w:val="24"/>
                <w:szCs w:val="20"/>
              </w:rPr>
            </w:pPr>
            <w:r w:rsidRPr="00742037">
              <w:rPr>
                <w:rFonts w:ascii="Arial" w:eastAsia="Times New Roman" w:hAnsi="Arial" w:cs="Times New Roman"/>
                <w:noProof/>
                <w:sz w:val="24"/>
                <w:szCs w:val="20"/>
              </w:rPr>
              <w:t>O</w:t>
            </w:r>
            <w:r w:rsidR="00126E4D" w:rsidRPr="00742037">
              <w:rPr>
                <w:rFonts w:ascii="Arial" w:eastAsia="Times New Roman" w:hAnsi="Arial" w:cs="Times New Roman"/>
                <w:noProof/>
                <w:sz w:val="24"/>
                <w:szCs w:val="20"/>
              </w:rPr>
              <w:t>wner</w:t>
            </w:r>
            <w:r w:rsidRPr="00742037">
              <w:rPr>
                <w:rFonts w:ascii="Arial" w:eastAsia="Times New Roman" w:hAnsi="Arial" w:cs="Times New Roman"/>
                <w:noProof/>
                <w:sz w:val="24"/>
                <w:szCs w:val="20"/>
              </w:rPr>
              <w:t>,</w:t>
            </w:r>
            <w:r w:rsidR="00126E4D" w:rsidRPr="00742037">
              <w:rPr>
                <w:rFonts w:ascii="Arial" w:eastAsia="Times New Roman" w:hAnsi="Arial" w:cs="Times New Roman"/>
                <w:noProof/>
                <w:sz w:val="24"/>
                <w:szCs w:val="20"/>
              </w:rPr>
              <w:t xml:space="preserve"> Steamboat Flyfisher</w:t>
            </w:r>
            <w:r w:rsidR="00EB753C" w:rsidRPr="00742037">
              <w:rPr>
                <w:rFonts w:ascii="Arial" w:eastAsia="Times New Roman" w:hAnsi="Arial" w:cs="Times New Roman"/>
                <w:noProof/>
                <w:sz w:val="24"/>
                <w:szCs w:val="20"/>
              </w:rPr>
              <w:t>:</w:t>
            </w:r>
          </w:p>
          <w:p w:rsidR="000F5955" w:rsidRPr="00742037" w:rsidRDefault="000F5955" w:rsidP="0015726C">
            <w:pPr>
              <w:spacing w:after="0" w:line="240" w:lineRule="auto"/>
              <w:rPr>
                <w:rFonts w:ascii="Arial" w:eastAsia="Times New Roman" w:hAnsi="Arial" w:cs="Times New Roman"/>
                <w:noProof/>
                <w:sz w:val="24"/>
                <w:szCs w:val="20"/>
              </w:rPr>
            </w:pPr>
          </w:p>
          <w:p w:rsidR="000F5955" w:rsidRDefault="000F5955" w:rsidP="0015726C">
            <w:pPr>
              <w:spacing w:after="0" w:line="240" w:lineRule="auto"/>
              <w:rPr>
                <w:rFonts w:ascii="Arial" w:eastAsia="Times New Roman" w:hAnsi="Arial" w:cs="Times New Roman"/>
                <w:b/>
                <w:noProof/>
                <w:sz w:val="24"/>
                <w:szCs w:val="20"/>
              </w:rPr>
            </w:pPr>
          </w:p>
          <w:p w:rsidR="000F5955" w:rsidRDefault="000F5955" w:rsidP="0015726C">
            <w:pPr>
              <w:spacing w:after="0" w:line="240" w:lineRule="auto"/>
              <w:rPr>
                <w:rFonts w:ascii="Arial" w:eastAsia="Times New Roman" w:hAnsi="Arial" w:cs="Times New Roman"/>
                <w:b/>
                <w:noProof/>
                <w:sz w:val="24"/>
                <w:szCs w:val="20"/>
              </w:rPr>
            </w:pPr>
          </w:p>
          <w:p w:rsidR="000F5955" w:rsidRDefault="000F5955" w:rsidP="0015726C">
            <w:pPr>
              <w:spacing w:after="0" w:line="240" w:lineRule="auto"/>
              <w:rPr>
                <w:rFonts w:ascii="Arial" w:eastAsia="Times New Roman" w:hAnsi="Arial" w:cs="Times New Roman"/>
                <w:b/>
                <w:noProof/>
                <w:sz w:val="24"/>
                <w:szCs w:val="20"/>
              </w:rPr>
            </w:pPr>
          </w:p>
          <w:p w:rsidR="005759D8" w:rsidRDefault="005759D8" w:rsidP="0015726C">
            <w:pPr>
              <w:spacing w:after="0" w:line="240" w:lineRule="auto"/>
              <w:rPr>
                <w:rFonts w:ascii="Arial" w:eastAsia="Times New Roman" w:hAnsi="Arial" w:cs="Times New Roman"/>
                <w:b/>
                <w:noProof/>
                <w:sz w:val="24"/>
                <w:szCs w:val="20"/>
              </w:rPr>
            </w:pPr>
          </w:p>
          <w:p w:rsidR="005759D8" w:rsidRDefault="005759D8" w:rsidP="0015726C">
            <w:pPr>
              <w:spacing w:after="0" w:line="240" w:lineRule="auto"/>
              <w:rPr>
                <w:rFonts w:ascii="Arial" w:eastAsia="Times New Roman" w:hAnsi="Arial" w:cs="Times New Roman"/>
                <w:b/>
                <w:noProof/>
                <w:sz w:val="24"/>
                <w:szCs w:val="20"/>
              </w:rPr>
            </w:pPr>
          </w:p>
          <w:p w:rsidR="005759D8" w:rsidRDefault="005759D8" w:rsidP="0015726C">
            <w:pPr>
              <w:spacing w:after="0" w:line="240" w:lineRule="auto"/>
              <w:rPr>
                <w:rFonts w:ascii="Arial" w:eastAsia="Times New Roman" w:hAnsi="Arial" w:cs="Times New Roman"/>
                <w:b/>
                <w:noProof/>
                <w:sz w:val="24"/>
                <w:szCs w:val="20"/>
              </w:rPr>
            </w:pPr>
          </w:p>
          <w:p w:rsidR="005759D8" w:rsidRDefault="005759D8" w:rsidP="0015726C">
            <w:pPr>
              <w:spacing w:after="0" w:line="240" w:lineRule="auto"/>
              <w:rPr>
                <w:rFonts w:ascii="Arial" w:eastAsia="Times New Roman" w:hAnsi="Arial" w:cs="Times New Roman"/>
                <w:b/>
                <w:noProof/>
                <w:sz w:val="24"/>
                <w:szCs w:val="20"/>
              </w:rPr>
            </w:pPr>
          </w:p>
          <w:p w:rsidR="003B5D13" w:rsidRDefault="003B5D13" w:rsidP="0015726C">
            <w:pPr>
              <w:spacing w:after="0" w:line="240" w:lineRule="auto"/>
              <w:rPr>
                <w:rFonts w:ascii="Arial" w:eastAsia="Times New Roman" w:hAnsi="Arial" w:cs="Times New Roman"/>
                <w:b/>
                <w:noProof/>
                <w:sz w:val="24"/>
                <w:szCs w:val="20"/>
              </w:rPr>
            </w:pPr>
          </w:p>
          <w:p w:rsidR="003B5D13" w:rsidRDefault="003B5D13" w:rsidP="0015726C">
            <w:pPr>
              <w:spacing w:after="0" w:line="240" w:lineRule="auto"/>
              <w:rPr>
                <w:rFonts w:ascii="Arial" w:eastAsia="Times New Roman" w:hAnsi="Arial" w:cs="Times New Roman"/>
                <w:b/>
                <w:noProof/>
                <w:sz w:val="24"/>
                <w:szCs w:val="20"/>
              </w:rPr>
            </w:pPr>
          </w:p>
          <w:p w:rsidR="003B5D13" w:rsidRDefault="003B5D13" w:rsidP="0015726C">
            <w:pPr>
              <w:spacing w:after="0" w:line="240" w:lineRule="auto"/>
              <w:rPr>
                <w:rFonts w:ascii="Arial" w:eastAsia="Times New Roman" w:hAnsi="Arial" w:cs="Times New Roman"/>
                <w:b/>
                <w:noProof/>
                <w:sz w:val="24"/>
                <w:szCs w:val="20"/>
              </w:rPr>
            </w:pPr>
          </w:p>
          <w:p w:rsidR="003B5D13" w:rsidRDefault="003B5D13"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2936C2" w:rsidRDefault="002936C2" w:rsidP="0015726C">
            <w:pPr>
              <w:spacing w:after="0" w:line="240" w:lineRule="auto"/>
              <w:rPr>
                <w:rFonts w:ascii="Arial" w:eastAsia="Times New Roman" w:hAnsi="Arial" w:cs="Times New Roman"/>
                <w:b/>
                <w:noProof/>
                <w:sz w:val="24"/>
                <w:szCs w:val="20"/>
              </w:rPr>
            </w:pPr>
          </w:p>
          <w:p w:rsidR="00FA44F1" w:rsidRDefault="00FA44F1" w:rsidP="0015726C">
            <w:pPr>
              <w:spacing w:after="0" w:line="240" w:lineRule="auto"/>
              <w:rPr>
                <w:rFonts w:ascii="Arial" w:eastAsia="Times New Roman" w:hAnsi="Arial" w:cs="Times New Roman"/>
                <w:b/>
                <w:noProof/>
                <w:sz w:val="24"/>
                <w:szCs w:val="20"/>
              </w:rPr>
            </w:pPr>
          </w:p>
          <w:p w:rsidR="00F83792" w:rsidRDefault="00F83792" w:rsidP="0015726C">
            <w:pPr>
              <w:spacing w:after="0" w:line="240" w:lineRule="auto"/>
              <w:rPr>
                <w:rFonts w:ascii="Arial" w:eastAsia="Times New Roman" w:hAnsi="Arial" w:cs="Times New Roman"/>
                <w:b/>
                <w:noProof/>
                <w:sz w:val="24"/>
                <w:szCs w:val="20"/>
              </w:rPr>
            </w:pPr>
          </w:p>
          <w:p w:rsidR="000F5955" w:rsidRPr="0015726C" w:rsidRDefault="000F5955" w:rsidP="005D6DF1">
            <w:pPr>
              <w:spacing w:after="0" w:line="240" w:lineRule="auto"/>
              <w:rPr>
                <w:rFonts w:ascii="Arial" w:eastAsia="Times New Roman" w:hAnsi="Arial" w:cs="Times New Roman"/>
                <w:b/>
                <w:noProof/>
                <w:sz w:val="24"/>
                <w:szCs w:val="20"/>
              </w:rPr>
            </w:pPr>
          </w:p>
        </w:tc>
        <w:tc>
          <w:tcPr>
            <w:tcW w:w="6633" w:type="dxa"/>
            <w:tcBorders>
              <w:top w:val="nil"/>
              <w:left w:val="nil"/>
              <w:bottom w:val="nil"/>
              <w:right w:val="nil"/>
            </w:tcBorders>
          </w:tcPr>
          <w:p w:rsidR="0015726C" w:rsidRPr="0015726C" w:rsidRDefault="0015726C" w:rsidP="0015726C">
            <w:pPr>
              <w:spacing w:after="0" w:line="240" w:lineRule="auto"/>
              <w:ind w:right="1370"/>
              <w:rPr>
                <w:rFonts w:ascii="Arial" w:eastAsia="Times New Roman" w:hAnsi="Arial" w:cs="Times New Roman"/>
                <w:b/>
                <w:sz w:val="20"/>
                <w:szCs w:val="20"/>
              </w:rPr>
            </w:pPr>
          </w:p>
          <w:p w:rsidR="0015726C" w:rsidRPr="0015726C" w:rsidRDefault="0015726C" w:rsidP="0015726C">
            <w:pPr>
              <w:spacing w:after="0" w:line="240" w:lineRule="auto"/>
              <w:ind w:right="1370"/>
              <w:rPr>
                <w:rFonts w:ascii="Arial" w:eastAsia="Times New Roman" w:hAnsi="Arial" w:cs="Times New Roman"/>
                <w:b/>
                <w:sz w:val="20"/>
                <w:szCs w:val="20"/>
              </w:rPr>
            </w:pPr>
          </w:p>
          <w:p w:rsidR="006D3306" w:rsidRDefault="006D3306" w:rsidP="0015726C">
            <w:pPr>
              <w:spacing w:after="0" w:line="240" w:lineRule="auto"/>
              <w:ind w:right="1370"/>
              <w:rPr>
                <w:rFonts w:ascii="Arial" w:eastAsia="Times New Roman" w:hAnsi="Arial" w:cs="Times New Roman"/>
                <w:b/>
                <w:sz w:val="20"/>
                <w:szCs w:val="20"/>
              </w:rPr>
            </w:pPr>
            <w:r>
              <w:rPr>
                <w:rFonts w:ascii="Arial" w:eastAsia="Times New Roman" w:hAnsi="Arial" w:cs="Times New Roman"/>
                <w:b/>
                <w:sz w:val="20"/>
                <w:szCs w:val="20"/>
              </w:rPr>
              <w:t>In a remote corner of northwestern Colorado, drought and climate change are threatening one of the West’s most bountiful rivers</w:t>
            </w:r>
            <w:r w:rsidR="002D718F">
              <w:rPr>
                <w:rFonts w:ascii="Arial" w:eastAsia="Times New Roman" w:hAnsi="Arial" w:cs="Times New Roman"/>
                <w:b/>
                <w:sz w:val="20"/>
                <w:szCs w:val="20"/>
              </w:rPr>
              <w:t xml:space="preserve">, but hundreds of citizens </w:t>
            </w:r>
            <w:r>
              <w:rPr>
                <w:rFonts w:ascii="Arial" w:eastAsia="Times New Roman" w:hAnsi="Arial" w:cs="Times New Roman"/>
                <w:b/>
                <w:sz w:val="20"/>
                <w:szCs w:val="20"/>
              </w:rPr>
              <w:t xml:space="preserve">are </w:t>
            </w:r>
            <w:r w:rsidR="001F1CE9">
              <w:rPr>
                <w:rFonts w:ascii="Arial" w:eastAsia="Times New Roman" w:hAnsi="Arial" w:cs="Times New Roman"/>
                <w:b/>
                <w:sz w:val="20"/>
                <w:szCs w:val="20"/>
              </w:rPr>
              <w:t>planning to change that</w:t>
            </w:r>
            <w:r>
              <w:rPr>
                <w:rFonts w:ascii="Arial" w:eastAsia="Times New Roman" w:hAnsi="Arial" w:cs="Times New Roman"/>
                <w:b/>
                <w:sz w:val="20"/>
                <w:szCs w:val="20"/>
              </w:rPr>
              <w:t>.</w:t>
            </w:r>
          </w:p>
          <w:p w:rsidR="0015726C" w:rsidRPr="0015726C" w:rsidRDefault="00806C27" w:rsidP="0015726C">
            <w:pPr>
              <w:spacing w:after="0" w:line="240" w:lineRule="auto"/>
              <w:ind w:right="1370"/>
              <w:rPr>
                <w:rFonts w:ascii="Arial" w:eastAsia="Times New Roman" w:hAnsi="Arial" w:cs="Times New Roman"/>
                <w:b/>
                <w:sz w:val="20"/>
                <w:szCs w:val="20"/>
              </w:rPr>
            </w:pPr>
            <w:r>
              <w:rPr>
                <w:rFonts w:ascii="Arial" w:eastAsia="Times New Roman" w:hAnsi="Arial" w:cs="Times New Roman"/>
                <w:b/>
                <w:sz w:val="20"/>
                <w:szCs w:val="20"/>
              </w:rPr>
              <w:t xml:space="preserve">Fresh Water News’ </w:t>
            </w:r>
            <w:r w:rsidR="00E972A9" w:rsidRPr="00E972A9">
              <w:rPr>
                <w:rFonts w:ascii="Arial" w:eastAsia="Times New Roman" w:hAnsi="Arial" w:cs="Times New Roman"/>
                <w:b/>
                <w:sz w:val="20"/>
                <w:szCs w:val="20"/>
              </w:rPr>
              <w:t>Jerd Smith reports</w:t>
            </w:r>
            <w:r w:rsidR="00E972A9">
              <w:rPr>
                <w:rFonts w:ascii="Arial" w:eastAsia="Times New Roman" w:hAnsi="Arial" w:cs="Times New Roman"/>
                <w:b/>
                <w:sz w:val="20"/>
                <w:szCs w:val="20"/>
              </w:rPr>
              <w:t>.</w:t>
            </w:r>
          </w:p>
          <w:p w:rsidR="0015726C" w:rsidRPr="0015726C" w:rsidRDefault="0015726C" w:rsidP="0015726C">
            <w:pPr>
              <w:spacing w:after="0" w:line="240" w:lineRule="auto"/>
              <w:ind w:right="1370"/>
              <w:rPr>
                <w:rFonts w:ascii="Arial" w:eastAsia="Times New Roman" w:hAnsi="Arial" w:cs="Times New Roman"/>
                <w:b/>
                <w:sz w:val="20"/>
                <w:szCs w:val="20"/>
              </w:rPr>
            </w:pPr>
          </w:p>
          <w:p w:rsidR="0015726C" w:rsidRPr="0015726C" w:rsidRDefault="0015726C" w:rsidP="0015726C">
            <w:pPr>
              <w:spacing w:after="0" w:line="240" w:lineRule="auto"/>
              <w:ind w:right="1370"/>
              <w:rPr>
                <w:rFonts w:ascii="Arial" w:eastAsia="Times New Roman" w:hAnsi="Arial" w:cs="Arial"/>
                <w:b/>
                <w:sz w:val="20"/>
                <w:szCs w:val="20"/>
              </w:rPr>
            </w:pPr>
            <w:r w:rsidRPr="0015726C">
              <w:rPr>
                <w:rFonts w:ascii="Arial" w:eastAsia="Times New Roman" w:hAnsi="Arial" w:cs="Times New Roman"/>
                <w:b/>
                <w:sz w:val="20"/>
                <w:szCs w:val="20"/>
              </w:rPr>
              <w:t>----------------------------------------------</w:t>
            </w:r>
            <w:r w:rsidR="00742037">
              <w:rPr>
                <w:rFonts w:ascii="Arial" w:eastAsia="Times New Roman" w:hAnsi="Arial" w:cs="Times New Roman"/>
                <w:b/>
                <w:sz w:val="20"/>
                <w:szCs w:val="20"/>
              </w:rPr>
              <w:t>----------------------------</w:t>
            </w:r>
          </w:p>
          <w:p w:rsidR="009A174E" w:rsidRDefault="009A174E" w:rsidP="0015726C">
            <w:pPr>
              <w:spacing w:after="0" w:line="240" w:lineRule="auto"/>
              <w:ind w:right="1370"/>
              <w:rPr>
                <w:rFonts w:ascii="Arial" w:eastAsia="Times New Roman" w:hAnsi="Arial" w:cs="Times New Roman"/>
                <w:sz w:val="20"/>
                <w:szCs w:val="20"/>
              </w:rPr>
            </w:pPr>
          </w:p>
          <w:p w:rsidR="009A174E" w:rsidRDefault="009A174E" w:rsidP="0015726C">
            <w:pPr>
              <w:spacing w:after="0" w:line="240" w:lineRule="auto"/>
              <w:ind w:right="1370"/>
              <w:rPr>
                <w:rFonts w:ascii="Arial" w:eastAsia="Times New Roman" w:hAnsi="Arial" w:cs="Times New Roman"/>
                <w:sz w:val="20"/>
                <w:szCs w:val="20"/>
              </w:rPr>
            </w:pPr>
          </w:p>
          <w:p w:rsidR="0015726C" w:rsidRPr="00742037" w:rsidRDefault="00742037" w:rsidP="0015726C">
            <w:pPr>
              <w:spacing w:after="0" w:line="240" w:lineRule="auto"/>
              <w:ind w:right="1370"/>
              <w:rPr>
                <w:rFonts w:ascii="Arial" w:eastAsia="Times New Roman" w:hAnsi="Arial" w:cs="Times New Roman"/>
                <w:sz w:val="20"/>
                <w:szCs w:val="20"/>
              </w:rPr>
            </w:pPr>
            <w:r w:rsidRPr="00742037">
              <w:rPr>
                <w:rFonts w:ascii="Arial" w:eastAsia="Times New Roman" w:hAnsi="Arial" w:cs="Times New Roman"/>
                <w:sz w:val="20"/>
                <w:szCs w:val="20"/>
              </w:rPr>
              <w:t>“</w:t>
            </w:r>
            <w:r w:rsidR="00253565" w:rsidRPr="00742037">
              <w:rPr>
                <w:rFonts w:ascii="Arial" w:eastAsia="Times New Roman" w:hAnsi="Arial" w:cs="Times New Roman"/>
                <w:sz w:val="20"/>
                <w:szCs w:val="20"/>
              </w:rPr>
              <w:t>There are</w:t>
            </w:r>
            <w:r w:rsidR="00AA44D1">
              <w:rPr>
                <w:rFonts w:ascii="Arial" w:eastAsia="Times New Roman" w:hAnsi="Arial" w:cs="Times New Roman"/>
                <w:sz w:val="20"/>
                <w:szCs w:val="20"/>
              </w:rPr>
              <w:t xml:space="preserve"> a couple of things that are a problem for the Yampa</w:t>
            </w:r>
            <w:r w:rsidR="00253565" w:rsidRPr="00742037">
              <w:rPr>
                <w:rFonts w:ascii="Arial" w:eastAsia="Times New Roman" w:hAnsi="Arial" w:cs="Times New Roman"/>
                <w:sz w:val="20"/>
                <w:szCs w:val="20"/>
              </w:rPr>
              <w:t>. It regularly exceeds the state standard for stream temperature and that’s important for preserving aquatic life. The other piece we’ve seen is the loss of the river’s forest. Those two things combined present a challenge</w:t>
            </w:r>
            <w:r w:rsidR="00AA44D1">
              <w:rPr>
                <w:rFonts w:ascii="Arial" w:eastAsia="Times New Roman" w:hAnsi="Arial" w:cs="Times New Roman"/>
                <w:sz w:val="20"/>
                <w:szCs w:val="20"/>
              </w:rPr>
              <w:t xml:space="preserve"> for this river</w:t>
            </w:r>
            <w:r w:rsidR="00F553A3" w:rsidRPr="00742037">
              <w:rPr>
                <w:rFonts w:ascii="Arial" w:eastAsia="Times New Roman" w:hAnsi="Arial" w:cs="Times New Roman"/>
                <w:sz w:val="20"/>
                <w:szCs w:val="20"/>
              </w:rPr>
              <w:t>.</w:t>
            </w:r>
            <w:r w:rsidRPr="00742037">
              <w:rPr>
                <w:rFonts w:ascii="Arial" w:eastAsia="Times New Roman" w:hAnsi="Arial" w:cs="Times New Roman"/>
                <w:sz w:val="20"/>
                <w:szCs w:val="20"/>
              </w:rPr>
              <w:t>”</w:t>
            </w:r>
          </w:p>
          <w:p w:rsidR="006705AD" w:rsidRPr="00742037" w:rsidRDefault="00742037" w:rsidP="00742037">
            <w:pPr>
              <w:spacing w:before="240" w:after="0" w:line="240" w:lineRule="auto"/>
              <w:ind w:right="1370"/>
              <w:rPr>
                <w:rFonts w:ascii="Arial" w:eastAsia="Times New Roman" w:hAnsi="Arial" w:cs="Times New Roman"/>
                <w:b/>
                <w:sz w:val="20"/>
                <w:szCs w:val="20"/>
              </w:rPr>
            </w:pPr>
            <w:r>
              <w:rPr>
                <w:rFonts w:ascii="Arial" w:eastAsia="Times New Roman" w:hAnsi="Arial" w:cs="Times New Roman"/>
                <w:b/>
                <w:sz w:val="20"/>
                <w:szCs w:val="20"/>
              </w:rPr>
              <w:t>(</w:t>
            </w:r>
            <w:r w:rsidRPr="00742037">
              <w:rPr>
                <w:rFonts w:ascii="Arial" w:eastAsia="Times New Roman" w:hAnsi="Arial" w:cs="Times New Roman"/>
                <w:b/>
                <w:sz w:val="20"/>
                <w:szCs w:val="20"/>
              </w:rPr>
              <w:t xml:space="preserve">TRACK 1) </w:t>
            </w:r>
            <w:r>
              <w:rPr>
                <w:rFonts w:ascii="Arial" w:eastAsia="Times New Roman" w:hAnsi="Arial" w:cs="Times New Roman"/>
                <w:b/>
                <w:sz w:val="20"/>
                <w:szCs w:val="20"/>
              </w:rPr>
              <w:t xml:space="preserve"> -- </w:t>
            </w:r>
            <w:r w:rsidRPr="00742037">
              <w:rPr>
                <w:rFonts w:ascii="Arial" w:eastAsia="Times New Roman" w:hAnsi="Arial" w:cs="Times New Roman"/>
                <w:b/>
                <w:sz w:val="20"/>
                <w:szCs w:val="20"/>
              </w:rPr>
              <w:t>I</w:t>
            </w:r>
            <w:r w:rsidR="0077398B" w:rsidRPr="00742037">
              <w:rPr>
                <w:rFonts w:ascii="Arial" w:eastAsia="Times New Roman" w:hAnsi="Arial" w:cs="Times New Roman"/>
                <w:b/>
                <w:sz w:val="20"/>
                <w:szCs w:val="20"/>
              </w:rPr>
              <w:t>t’s a challenge the citizens of the Yampa Valley are meeting with a combination of science</w:t>
            </w:r>
            <w:r w:rsidR="00495FE0" w:rsidRPr="00742037">
              <w:rPr>
                <w:rFonts w:ascii="Arial" w:eastAsia="Times New Roman" w:hAnsi="Arial" w:cs="Times New Roman"/>
                <w:b/>
                <w:sz w:val="20"/>
                <w:szCs w:val="20"/>
              </w:rPr>
              <w:t>,</w:t>
            </w:r>
            <w:r w:rsidR="0077398B" w:rsidRPr="00742037">
              <w:rPr>
                <w:rFonts w:ascii="Arial" w:eastAsia="Times New Roman" w:hAnsi="Arial" w:cs="Times New Roman"/>
                <w:b/>
                <w:sz w:val="20"/>
                <w:szCs w:val="20"/>
              </w:rPr>
              <w:t xml:space="preserve"> elbow grease</w:t>
            </w:r>
            <w:r w:rsidR="00590B57" w:rsidRPr="00742037">
              <w:rPr>
                <w:rFonts w:ascii="Arial" w:eastAsia="Times New Roman" w:hAnsi="Arial" w:cs="Times New Roman"/>
                <w:b/>
                <w:sz w:val="20"/>
                <w:szCs w:val="20"/>
              </w:rPr>
              <w:t xml:space="preserve"> and hundreds of young trees</w:t>
            </w:r>
            <w:r w:rsidR="00B93315" w:rsidRPr="00742037">
              <w:rPr>
                <w:rFonts w:ascii="Arial" w:eastAsia="Times New Roman" w:hAnsi="Arial" w:cs="Times New Roman"/>
                <w:b/>
                <w:sz w:val="20"/>
                <w:szCs w:val="20"/>
              </w:rPr>
              <w:t>.</w:t>
            </w:r>
          </w:p>
          <w:p w:rsidR="00903727" w:rsidRDefault="00903727" w:rsidP="006705AD">
            <w:pPr>
              <w:spacing w:after="0" w:line="240" w:lineRule="auto"/>
              <w:ind w:right="1370"/>
              <w:rPr>
                <w:rFonts w:ascii="Arial" w:eastAsia="Times New Roman" w:hAnsi="Arial" w:cs="Times New Roman"/>
                <w:b/>
                <w:sz w:val="20"/>
                <w:szCs w:val="20"/>
              </w:rPr>
            </w:pPr>
          </w:p>
          <w:p w:rsidR="006705AD" w:rsidRDefault="00742037" w:rsidP="006705AD">
            <w:pPr>
              <w:rPr>
                <w:rFonts w:ascii="Arial" w:eastAsia="Times New Roman" w:hAnsi="Arial" w:cs="Times New Roman"/>
                <w:sz w:val="20"/>
                <w:szCs w:val="20"/>
              </w:rPr>
            </w:pPr>
            <w:r w:rsidRPr="00742037">
              <w:rPr>
                <w:rFonts w:ascii="Arial" w:eastAsia="Times New Roman" w:hAnsi="Arial" w:cs="Times New Roman"/>
                <w:sz w:val="20"/>
                <w:szCs w:val="20"/>
              </w:rPr>
              <w:t>“</w:t>
            </w:r>
            <w:r w:rsidR="00634464">
              <w:rPr>
                <w:rFonts w:ascii="Arial" w:eastAsia="Times New Roman" w:hAnsi="Arial" w:cs="Times New Roman"/>
                <w:sz w:val="20"/>
                <w:szCs w:val="20"/>
              </w:rPr>
              <w:t>The main objective of this project is to provide shade, to lower the temperatures of the river.”</w:t>
            </w:r>
          </w:p>
          <w:p w:rsidR="00742037" w:rsidRDefault="00742037" w:rsidP="006705AD">
            <w:pPr>
              <w:rPr>
                <w:rFonts w:ascii="Arial" w:eastAsia="Times New Roman" w:hAnsi="Arial" w:cs="Times New Roman"/>
                <w:sz w:val="20"/>
                <w:szCs w:val="20"/>
              </w:rPr>
            </w:pPr>
          </w:p>
          <w:p w:rsidR="00634464" w:rsidRDefault="00634464" w:rsidP="006705AD">
            <w:pPr>
              <w:rPr>
                <w:rFonts w:ascii="Arial" w:eastAsia="Times New Roman" w:hAnsi="Arial" w:cs="Times New Roman"/>
                <w:sz w:val="20"/>
                <w:szCs w:val="20"/>
              </w:rPr>
            </w:pPr>
            <w:r>
              <w:rPr>
                <w:rFonts w:ascii="Arial" w:eastAsia="Times New Roman" w:hAnsi="Arial" w:cs="Times New Roman"/>
                <w:sz w:val="20"/>
                <w:szCs w:val="20"/>
              </w:rPr>
              <w:t>Nat – “We’re going to be putting two trees per hole.”</w:t>
            </w:r>
          </w:p>
          <w:p w:rsidR="006705AD" w:rsidRDefault="00742037" w:rsidP="006705AD">
            <w:pPr>
              <w:rPr>
                <w:rFonts w:ascii="Arial" w:eastAsia="Times New Roman" w:hAnsi="Arial" w:cs="Times New Roman"/>
                <w:b/>
                <w:sz w:val="20"/>
                <w:szCs w:val="20"/>
              </w:rPr>
            </w:pPr>
            <w:r>
              <w:rPr>
                <w:rFonts w:ascii="Arial" w:eastAsia="Times New Roman" w:hAnsi="Arial" w:cs="Times New Roman"/>
                <w:b/>
                <w:sz w:val="20"/>
                <w:szCs w:val="20"/>
              </w:rPr>
              <w:t xml:space="preserve">(Track 2) -- </w:t>
            </w:r>
            <w:r w:rsidRPr="00742037">
              <w:rPr>
                <w:rFonts w:ascii="Arial" w:eastAsia="Times New Roman" w:hAnsi="Arial" w:cs="Times New Roman"/>
                <w:b/>
                <w:sz w:val="20"/>
                <w:szCs w:val="20"/>
              </w:rPr>
              <w:t>To</w:t>
            </w:r>
            <w:r w:rsidR="00590B57" w:rsidRPr="00742037">
              <w:rPr>
                <w:rFonts w:ascii="Arial" w:eastAsia="Times New Roman" w:hAnsi="Arial" w:cs="Times New Roman"/>
                <w:b/>
                <w:sz w:val="20"/>
                <w:szCs w:val="20"/>
              </w:rPr>
              <w:t xml:space="preserve"> get</w:t>
            </w:r>
            <w:r w:rsidR="00FC029F" w:rsidRPr="00742037">
              <w:rPr>
                <w:rFonts w:ascii="Arial" w:eastAsia="Times New Roman" w:hAnsi="Arial" w:cs="Times New Roman"/>
                <w:b/>
                <w:sz w:val="20"/>
                <w:szCs w:val="20"/>
              </w:rPr>
              <w:t xml:space="preserve"> that </w:t>
            </w:r>
            <w:r w:rsidR="00495FE0" w:rsidRPr="00742037">
              <w:rPr>
                <w:rFonts w:ascii="Arial" w:eastAsia="Times New Roman" w:hAnsi="Arial" w:cs="Times New Roman"/>
                <w:b/>
                <w:sz w:val="20"/>
                <w:szCs w:val="20"/>
              </w:rPr>
              <w:t>shade</w:t>
            </w:r>
            <w:r w:rsidR="00C0542A" w:rsidRPr="00742037">
              <w:rPr>
                <w:rFonts w:ascii="Arial" w:eastAsia="Times New Roman" w:hAnsi="Arial" w:cs="Times New Roman"/>
                <w:b/>
                <w:sz w:val="20"/>
                <w:szCs w:val="20"/>
              </w:rPr>
              <w:t xml:space="preserve">, volunteers </w:t>
            </w:r>
            <w:r w:rsidR="00590B57" w:rsidRPr="00742037">
              <w:rPr>
                <w:rFonts w:ascii="Arial" w:eastAsia="Times New Roman" w:hAnsi="Arial" w:cs="Times New Roman"/>
                <w:b/>
                <w:sz w:val="20"/>
                <w:szCs w:val="20"/>
              </w:rPr>
              <w:t xml:space="preserve">plant young native </w:t>
            </w:r>
            <w:r w:rsidR="009533E3" w:rsidRPr="00742037">
              <w:rPr>
                <w:rFonts w:ascii="Arial" w:eastAsia="Times New Roman" w:hAnsi="Arial" w:cs="Times New Roman"/>
                <w:b/>
                <w:sz w:val="20"/>
                <w:szCs w:val="20"/>
              </w:rPr>
              <w:t>cottonwoods</w:t>
            </w:r>
            <w:r w:rsidR="00590B57" w:rsidRPr="00742037">
              <w:rPr>
                <w:rFonts w:ascii="Arial" w:eastAsia="Times New Roman" w:hAnsi="Arial" w:cs="Times New Roman"/>
                <w:b/>
                <w:sz w:val="20"/>
                <w:szCs w:val="20"/>
              </w:rPr>
              <w:t xml:space="preserve"> that have been carefully cultivated to give them the best shot at surviving in this cold, high-altitude region.</w:t>
            </w:r>
          </w:p>
          <w:p w:rsidR="00634464" w:rsidRPr="00634464" w:rsidRDefault="00634464" w:rsidP="006705AD">
            <w:pPr>
              <w:rPr>
                <w:rFonts w:ascii="Arial" w:eastAsia="Times New Roman" w:hAnsi="Arial" w:cs="Times New Roman"/>
                <w:sz w:val="20"/>
                <w:szCs w:val="20"/>
              </w:rPr>
            </w:pPr>
            <w:r w:rsidRPr="00634464">
              <w:rPr>
                <w:rFonts w:ascii="Arial" w:eastAsia="Times New Roman" w:hAnsi="Arial" w:cs="Times New Roman"/>
                <w:sz w:val="20"/>
                <w:szCs w:val="20"/>
              </w:rPr>
              <w:t xml:space="preserve">Nat </w:t>
            </w:r>
            <w:r>
              <w:rPr>
                <w:rFonts w:ascii="Arial" w:eastAsia="Times New Roman" w:hAnsi="Arial" w:cs="Times New Roman"/>
                <w:sz w:val="20"/>
                <w:szCs w:val="20"/>
              </w:rPr>
              <w:t>– “And in 10 years, hopefully these cottonwoods will be 20, 30 feet tall.”</w:t>
            </w:r>
          </w:p>
          <w:p w:rsidR="006D12DD" w:rsidRDefault="00742037" w:rsidP="00704061">
            <w:pPr>
              <w:rPr>
                <w:rFonts w:ascii="Arial" w:eastAsia="Times New Roman" w:hAnsi="Arial" w:cs="Times New Roman"/>
                <w:b/>
                <w:sz w:val="20"/>
                <w:szCs w:val="20"/>
              </w:rPr>
            </w:pPr>
            <w:r>
              <w:rPr>
                <w:rFonts w:ascii="Arial" w:eastAsia="Times New Roman" w:hAnsi="Arial" w:cs="Times New Roman"/>
                <w:b/>
                <w:sz w:val="20"/>
                <w:szCs w:val="20"/>
              </w:rPr>
              <w:t xml:space="preserve">(Track 3) -- </w:t>
            </w:r>
            <w:r w:rsidR="00D8025D" w:rsidRPr="00742037">
              <w:rPr>
                <w:rFonts w:ascii="Arial" w:eastAsia="Times New Roman" w:hAnsi="Arial" w:cs="Times New Roman"/>
                <w:b/>
                <w:sz w:val="20"/>
                <w:szCs w:val="20"/>
              </w:rPr>
              <w:t>But it’s not just shade that will save this river. Some parts of it actually have to be rebuilt.</w:t>
            </w:r>
            <w:r w:rsidR="00AC52F1" w:rsidRPr="00742037">
              <w:rPr>
                <w:rFonts w:ascii="Arial" w:eastAsia="Times New Roman" w:hAnsi="Arial" w:cs="Times New Roman"/>
                <w:b/>
                <w:sz w:val="20"/>
                <w:szCs w:val="20"/>
              </w:rPr>
              <w:t xml:space="preserve"> </w:t>
            </w:r>
          </w:p>
          <w:p w:rsidR="00634464" w:rsidRPr="00634464" w:rsidRDefault="00634464" w:rsidP="00704061">
            <w:pPr>
              <w:rPr>
                <w:rFonts w:ascii="Arial" w:eastAsia="Times New Roman" w:hAnsi="Arial" w:cs="Times New Roman"/>
                <w:sz w:val="20"/>
                <w:szCs w:val="20"/>
              </w:rPr>
            </w:pPr>
            <w:r w:rsidRPr="00634464">
              <w:rPr>
                <w:rFonts w:ascii="Arial" w:eastAsia="Times New Roman" w:hAnsi="Arial" w:cs="Times New Roman"/>
                <w:sz w:val="20"/>
                <w:szCs w:val="20"/>
              </w:rPr>
              <w:t>Nat – “How will you re-shape this bank?”</w:t>
            </w:r>
          </w:p>
          <w:p w:rsidR="00AC52F1" w:rsidRPr="00742037" w:rsidRDefault="00742037" w:rsidP="00AC52F1">
            <w:r w:rsidRPr="00742037">
              <w:t>“</w:t>
            </w:r>
            <w:r w:rsidR="00634464">
              <w:t xml:space="preserve">So first and foremost what we have to do is take the brunt of the current and force it off of this bank. </w:t>
            </w:r>
            <w:r w:rsidR="0023703D">
              <w:t>That’ll help to reduce the amount of erosion occurring, and after that we’re able to go ahead and plant our vegetation on that nice graded slope.”</w:t>
            </w:r>
          </w:p>
          <w:p w:rsidR="00EB753C" w:rsidRPr="00742037" w:rsidRDefault="00742037" w:rsidP="00AC52F1">
            <w:pPr>
              <w:rPr>
                <w:b/>
              </w:rPr>
            </w:pPr>
            <w:r>
              <w:rPr>
                <w:b/>
              </w:rPr>
              <w:t xml:space="preserve">(Track 4) -- </w:t>
            </w:r>
            <w:r w:rsidR="00EB753C" w:rsidRPr="00742037">
              <w:rPr>
                <w:b/>
              </w:rPr>
              <w:t>The river’s health is critical to the environment and also to the valley’s thriving ski and recreation economy.</w:t>
            </w:r>
          </w:p>
          <w:p w:rsidR="0023703D" w:rsidRDefault="00742037" w:rsidP="000F5955">
            <w:r w:rsidRPr="005D6DF1">
              <w:t>“</w:t>
            </w:r>
            <w:r w:rsidR="000F5955" w:rsidRPr="005D6DF1">
              <w:t>A</w:t>
            </w:r>
            <w:r w:rsidR="0035344A">
              <w:t>nybody who has commercial use on</w:t>
            </w:r>
            <w:r w:rsidR="000F5955" w:rsidRPr="005D6DF1">
              <w:t xml:space="preserve"> the river has concerns</w:t>
            </w:r>
            <w:r w:rsidR="005D6DF1" w:rsidRPr="005D6DF1">
              <w:t>…</w:t>
            </w:r>
            <w:r w:rsidR="0023703D">
              <w:t>and w</w:t>
            </w:r>
            <w:r w:rsidR="0098428C" w:rsidRPr="005D6DF1">
              <w:t xml:space="preserve">e need to act </w:t>
            </w:r>
            <w:r w:rsidR="0023703D">
              <w:t>now and we need to do it quickly.”</w:t>
            </w:r>
          </w:p>
          <w:p w:rsidR="005759D8" w:rsidRPr="005D6DF1" w:rsidRDefault="0023703D" w:rsidP="000F5955">
            <w:pPr>
              <w:rPr>
                <w:b/>
              </w:rPr>
            </w:pPr>
            <w:r w:rsidRPr="0023703D">
              <w:rPr>
                <w:b/>
              </w:rPr>
              <w:t>(Tra</w:t>
            </w:r>
            <w:r w:rsidR="005D6DF1" w:rsidRPr="0023703D">
              <w:rPr>
                <w:b/>
              </w:rPr>
              <w:t>ck</w:t>
            </w:r>
            <w:r w:rsidR="005D6DF1">
              <w:rPr>
                <w:b/>
              </w:rPr>
              <w:t xml:space="preserve"> 5) -- </w:t>
            </w:r>
            <w:r w:rsidR="009C0CD2" w:rsidRPr="005D6DF1">
              <w:rPr>
                <w:b/>
              </w:rPr>
              <w:t>S</w:t>
            </w:r>
            <w:r w:rsidR="009F6FDC" w:rsidRPr="005D6DF1">
              <w:rPr>
                <w:b/>
              </w:rPr>
              <w:t>peed is</w:t>
            </w:r>
            <w:r w:rsidR="009C0CD2" w:rsidRPr="005D6DF1">
              <w:rPr>
                <w:b/>
              </w:rPr>
              <w:t xml:space="preserve"> critical </w:t>
            </w:r>
            <w:r w:rsidR="009F6FDC" w:rsidRPr="005D6DF1">
              <w:rPr>
                <w:b/>
              </w:rPr>
              <w:t>because rivers across the Americ</w:t>
            </w:r>
            <w:r w:rsidR="003B5D13" w:rsidRPr="005D6DF1">
              <w:rPr>
                <w:b/>
              </w:rPr>
              <w:t>an West are facing the same challenges, and desperately need the data and techniques being developed here</w:t>
            </w:r>
            <w:r w:rsidR="009F6FDC" w:rsidRPr="005D6DF1">
              <w:rPr>
                <w:b/>
              </w:rPr>
              <w:t xml:space="preserve"> in the Yampa Valley.</w:t>
            </w:r>
          </w:p>
          <w:p w:rsidR="002936C2" w:rsidRPr="005D6DF1" w:rsidRDefault="0023703D" w:rsidP="002936C2">
            <w:r>
              <w:t>(</w:t>
            </w:r>
            <w:r w:rsidR="005D6DF1" w:rsidRPr="005D6DF1">
              <w:t>Romero-Heaney) --“</w:t>
            </w:r>
            <w:r w:rsidR="002936C2" w:rsidRPr="005D6DF1">
              <w:t xml:space="preserve">The </w:t>
            </w:r>
            <w:r>
              <w:t>Yampa R</w:t>
            </w:r>
            <w:r w:rsidR="002936C2" w:rsidRPr="005D6DF1">
              <w:t xml:space="preserve">iver can be like a lab </w:t>
            </w:r>
            <w:r>
              <w:t xml:space="preserve">for us to </w:t>
            </w:r>
            <w:r w:rsidR="002936C2" w:rsidRPr="005D6DF1">
              <w:t xml:space="preserve">try out </w:t>
            </w:r>
            <w:r>
              <w:t xml:space="preserve">different </w:t>
            </w:r>
            <w:r w:rsidR="002936C2" w:rsidRPr="005D6DF1">
              <w:t xml:space="preserve">strategies. </w:t>
            </w:r>
            <w:r>
              <w:t>Lessons learned here can translate to other rivers in the state of Colorado</w:t>
            </w:r>
            <w:r w:rsidR="002C49D4">
              <w:t>.”</w:t>
            </w:r>
          </w:p>
          <w:p w:rsidR="000F5955" w:rsidRPr="005D6DF1" w:rsidRDefault="005D6DF1" w:rsidP="000F5955">
            <w:pPr>
              <w:rPr>
                <w:b/>
              </w:rPr>
            </w:pPr>
            <w:r>
              <w:rPr>
                <w:b/>
              </w:rPr>
              <w:t xml:space="preserve">(Track 6) -- </w:t>
            </w:r>
            <w:r w:rsidR="007B4A93" w:rsidRPr="005D6DF1">
              <w:rPr>
                <w:b/>
              </w:rPr>
              <w:t xml:space="preserve">Despite the rapid advance of global warming, workers who toil along the river’s banks know that patience </w:t>
            </w:r>
            <w:r w:rsidR="005A40D1" w:rsidRPr="005D6DF1">
              <w:rPr>
                <w:b/>
              </w:rPr>
              <w:t xml:space="preserve">and long-term vision </w:t>
            </w:r>
            <w:r w:rsidR="0035344A">
              <w:rPr>
                <w:b/>
              </w:rPr>
              <w:t xml:space="preserve">are </w:t>
            </w:r>
            <w:r w:rsidR="007B4A93" w:rsidRPr="005D6DF1">
              <w:rPr>
                <w:b/>
              </w:rPr>
              <w:t>key.</w:t>
            </w:r>
          </w:p>
          <w:p w:rsidR="005D6DF1" w:rsidRDefault="005D6DF1" w:rsidP="008F3118">
            <w:r w:rsidRPr="005D6DF1">
              <w:lastRenderedPageBreak/>
              <w:t>Nat: “</w:t>
            </w:r>
            <w:r w:rsidR="002C49D4">
              <w:t xml:space="preserve">So it’s going to take a long time for these trees to grow. </w:t>
            </w:r>
            <w:r w:rsidRPr="005D6DF1">
              <w:t>Can you be patient?”</w:t>
            </w:r>
          </w:p>
          <w:p w:rsidR="005D6DF1" w:rsidRPr="005D6DF1" w:rsidRDefault="005D6DF1" w:rsidP="008F3118">
            <w:r>
              <w:t>Kids: “Yes”.</w:t>
            </w:r>
          </w:p>
          <w:p w:rsidR="002936C2" w:rsidRPr="000F5955" w:rsidRDefault="009533E3" w:rsidP="000F5955">
            <w:pPr>
              <w:rPr>
                <w:b/>
              </w:rPr>
            </w:pPr>
            <w:r>
              <w:rPr>
                <w:b/>
              </w:rPr>
              <w:t>Jerd Smith, Fresh Water News, reporting for the Water Desk</w:t>
            </w:r>
          </w:p>
          <w:p w:rsidR="00A74113" w:rsidRDefault="00A74113" w:rsidP="00AC52F1"/>
          <w:p w:rsidR="00D8025D" w:rsidRDefault="00D8025D" w:rsidP="00704061">
            <w:pPr>
              <w:rPr>
                <w:rFonts w:ascii="Arial" w:eastAsia="Times New Roman" w:hAnsi="Arial" w:cs="Times New Roman"/>
                <w:sz w:val="20"/>
                <w:szCs w:val="20"/>
              </w:rPr>
            </w:pPr>
          </w:p>
          <w:p w:rsidR="00D8025D" w:rsidRDefault="00D8025D" w:rsidP="00704061">
            <w:pPr>
              <w:rPr>
                <w:rFonts w:ascii="Arial" w:eastAsia="Times New Roman" w:hAnsi="Arial" w:cs="Times New Roman"/>
                <w:sz w:val="20"/>
                <w:szCs w:val="20"/>
              </w:rPr>
            </w:pPr>
          </w:p>
          <w:p w:rsidR="00151C0C" w:rsidRDefault="00151C0C" w:rsidP="00704061">
            <w:pPr>
              <w:rPr>
                <w:rFonts w:ascii="Arial" w:eastAsia="Times New Roman" w:hAnsi="Arial" w:cs="Times New Roman"/>
                <w:sz w:val="20"/>
                <w:szCs w:val="20"/>
              </w:rPr>
            </w:pPr>
          </w:p>
          <w:p w:rsidR="00EC59DD" w:rsidRDefault="00EC59DD" w:rsidP="00704061">
            <w:pPr>
              <w:rPr>
                <w:rFonts w:ascii="Arial" w:eastAsia="Times New Roman" w:hAnsi="Arial" w:cs="Times New Roman"/>
                <w:sz w:val="20"/>
                <w:szCs w:val="20"/>
              </w:rPr>
            </w:pPr>
          </w:p>
          <w:p w:rsidR="00D97D32" w:rsidRDefault="00D97D32" w:rsidP="00704061">
            <w:pPr>
              <w:rPr>
                <w:rFonts w:ascii="Arial" w:eastAsia="Times New Roman" w:hAnsi="Arial" w:cs="Times New Roman"/>
                <w:sz w:val="20"/>
                <w:szCs w:val="20"/>
              </w:rPr>
            </w:pPr>
          </w:p>
          <w:p w:rsidR="00182B7E" w:rsidRDefault="00182B7E" w:rsidP="00704061">
            <w:pPr>
              <w:rPr>
                <w:rFonts w:ascii="Arial" w:eastAsia="Times New Roman" w:hAnsi="Arial" w:cs="Times New Roman"/>
                <w:sz w:val="20"/>
                <w:szCs w:val="20"/>
              </w:rPr>
            </w:pPr>
          </w:p>
          <w:p w:rsidR="00F92623" w:rsidRDefault="00F92623" w:rsidP="00704061">
            <w:pPr>
              <w:rPr>
                <w:rFonts w:ascii="Arial" w:eastAsia="Times New Roman" w:hAnsi="Arial" w:cs="Times New Roman"/>
                <w:sz w:val="20"/>
                <w:szCs w:val="20"/>
              </w:rPr>
            </w:pPr>
          </w:p>
          <w:p w:rsidR="00BC50DF" w:rsidRPr="006705AD" w:rsidRDefault="00BC50DF" w:rsidP="00704061">
            <w:pPr>
              <w:rPr>
                <w:rFonts w:ascii="Arial" w:eastAsia="Times New Roman" w:hAnsi="Arial" w:cs="Times New Roman"/>
                <w:sz w:val="20"/>
                <w:szCs w:val="20"/>
              </w:rPr>
            </w:pPr>
          </w:p>
        </w:tc>
      </w:tr>
    </w:tbl>
    <w:p w:rsidR="003F0C5A" w:rsidRDefault="003F0C5A"/>
    <w:sectPr w:rsidR="003F0C5A" w:rsidSect="00F97B2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6C"/>
    <w:rsid w:val="000F5955"/>
    <w:rsid w:val="00126E4D"/>
    <w:rsid w:val="00147678"/>
    <w:rsid w:val="00151C0C"/>
    <w:rsid w:val="0015726C"/>
    <w:rsid w:val="00182B7E"/>
    <w:rsid w:val="001A2A7E"/>
    <w:rsid w:val="001F1CE9"/>
    <w:rsid w:val="001F7CCD"/>
    <w:rsid w:val="0023703D"/>
    <w:rsid w:val="00253565"/>
    <w:rsid w:val="002936C2"/>
    <w:rsid w:val="002C49D4"/>
    <w:rsid w:val="002D718F"/>
    <w:rsid w:val="002F7995"/>
    <w:rsid w:val="0035344A"/>
    <w:rsid w:val="003B5D13"/>
    <w:rsid w:val="003F0C5A"/>
    <w:rsid w:val="003F3D5F"/>
    <w:rsid w:val="00411427"/>
    <w:rsid w:val="004523CF"/>
    <w:rsid w:val="00476DE7"/>
    <w:rsid w:val="00482194"/>
    <w:rsid w:val="00495FE0"/>
    <w:rsid w:val="004D1E8E"/>
    <w:rsid w:val="00516821"/>
    <w:rsid w:val="00524771"/>
    <w:rsid w:val="005759D8"/>
    <w:rsid w:val="005768C3"/>
    <w:rsid w:val="00590B57"/>
    <w:rsid w:val="005A40D1"/>
    <w:rsid w:val="005D2E16"/>
    <w:rsid w:val="005D6DF1"/>
    <w:rsid w:val="00605E3B"/>
    <w:rsid w:val="00634464"/>
    <w:rsid w:val="00652B53"/>
    <w:rsid w:val="00654CDD"/>
    <w:rsid w:val="006705AD"/>
    <w:rsid w:val="00696463"/>
    <w:rsid w:val="006C22BC"/>
    <w:rsid w:val="006D12DD"/>
    <w:rsid w:val="006D3306"/>
    <w:rsid w:val="006E5FFA"/>
    <w:rsid w:val="00704061"/>
    <w:rsid w:val="00742037"/>
    <w:rsid w:val="0077398B"/>
    <w:rsid w:val="007B4A93"/>
    <w:rsid w:val="00806C27"/>
    <w:rsid w:val="008207BC"/>
    <w:rsid w:val="008B6081"/>
    <w:rsid w:val="008F3118"/>
    <w:rsid w:val="00903727"/>
    <w:rsid w:val="00941BBE"/>
    <w:rsid w:val="009533E3"/>
    <w:rsid w:val="00953BE5"/>
    <w:rsid w:val="0098428C"/>
    <w:rsid w:val="009A174E"/>
    <w:rsid w:val="009C0CD2"/>
    <w:rsid w:val="009F6FDC"/>
    <w:rsid w:val="00A74113"/>
    <w:rsid w:val="00AA44D1"/>
    <w:rsid w:val="00AC52F1"/>
    <w:rsid w:val="00AE65A8"/>
    <w:rsid w:val="00B277F8"/>
    <w:rsid w:val="00B41088"/>
    <w:rsid w:val="00B93315"/>
    <w:rsid w:val="00BC50DF"/>
    <w:rsid w:val="00C0542A"/>
    <w:rsid w:val="00C549D0"/>
    <w:rsid w:val="00C85151"/>
    <w:rsid w:val="00CF5AA5"/>
    <w:rsid w:val="00D8025D"/>
    <w:rsid w:val="00D97D32"/>
    <w:rsid w:val="00E54670"/>
    <w:rsid w:val="00E972A9"/>
    <w:rsid w:val="00EB43FF"/>
    <w:rsid w:val="00EB753C"/>
    <w:rsid w:val="00EC59DD"/>
    <w:rsid w:val="00ED4018"/>
    <w:rsid w:val="00F553A3"/>
    <w:rsid w:val="00F83792"/>
    <w:rsid w:val="00F92623"/>
    <w:rsid w:val="00F97B21"/>
    <w:rsid w:val="00FA44F1"/>
    <w:rsid w:val="00FC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CDFDE-F51E-4F59-B9AE-5B0D95CF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Strieker</dc:creator>
  <cp:keywords/>
  <dc:description/>
  <cp:lastModifiedBy>Gary Strieker</cp:lastModifiedBy>
  <cp:revision>5</cp:revision>
  <cp:lastPrinted>2019-12-12T21:15:00Z</cp:lastPrinted>
  <dcterms:created xsi:type="dcterms:W3CDTF">2020-01-28T19:40:00Z</dcterms:created>
  <dcterms:modified xsi:type="dcterms:W3CDTF">2020-01-28T21:08:00Z</dcterms:modified>
</cp:coreProperties>
</file>