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C27A2" w:rsidRDefault="00FC27A2" w:rsidP="0090178D">
      <w:pPr>
        <w:pStyle w:val="Header"/>
        <w:rPr>
          <w:rFonts w:ascii="Arial" w:eastAsia="Times New Roman" w:hAnsi="Arial" w:cs="Times New Roman"/>
          <w:b/>
          <w:noProof/>
          <w:sz w:val="48"/>
          <w:szCs w:val="20"/>
        </w:rPr>
      </w:pPr>
      <w:r>
        <w:rPr>
          <w:rFonts w:ascii="Times New Roman" w:eastAsia="Times New Roman" w:hAnsi="Times New Roman" w:cs="Times New Roman"/>
          <w:b/>
          <w:i/>
          <w:noProof/>
          <w:sz w:val="44"/>
          <w:szCs w:val="20"/>
        </w:rPr>
        <w:t xml:space="preserve">          </w:t>
      </w:r>
      <w:r>
        <w:rPr>
          <w:rFonts w:ascii="Arial" w:eastAsia="Times New Roman" w:hAnsi="Arial" w:cs="Times New Roman"/>
          <w:b/>
          <w:noProof/>
          <w:sz w:val="48"/>
          <w:szCs w:val="20"/>
        </w:rPr>
        <w:t xml:space="preserve">SCRIPT— </w:t>
      </w:r>
      <w:r w:rsidR="0090178D">
        <w:rPr>
          <w:rFonts w:ascii="Arial" w:eastAsia="Times New Roman" w:hAnsi="Arial" w:cs="Times New Roman"/>
          <w:b/>
          <w:noProof/>
          <w:sz w:val="48"/>
          <w:szCs w:val="20"/>
        </w:rPr>
        <w:t>WATER DESK</w:t>
      </w:r>
    </w:p>
    <w:p w:rsidR="0090178D" w:rsidRDefault="0090178D" w:rsidP="0090178D">
      <w:pPr>
        <w:pStyle w:val="Header"/>
        <w:rPr>
          <w:rFonts w:ascii="Arial" w:eastAsia="Times New Roman" w:hAnsi="Arial" w:cs="Times New Roman"/>
          <w:b/>
          <w:noProof/>
          <w:kern w:val="28"/>
          <w:sz w:val="28"/>
          <w:szCs w:val="20"/>
        </w:rPr>
      </w:pPr>
    </w:p>
    <w:p w:rsidR="00FC27A2" w:rsidRDefault="00FC27A2" w:rsidP="00FC27A2">
      <w:pPr>
        <w:keepNext/>
        <w:spacing w:after="0" w:line="240" w:lineRule="auto"/>
        <w:outlineLvl w:val="0"/>
        <w:rPr>
          <w:rFonts w:ascii="Arial" w:eastAsia="Times New Roman" w:hAnsi="Arial" w:cs="Times New Roman"/>
          <w:b/>
          <w:noProof/>
          <w:kern w:val="28"/>
          <w:sz w:val="28"/>
          <w:szCs w:val="20"/>
        </w:rPr>
      </w:pPr>
      <w:r>
        <w:rPr>
          <w:rFonts w:ascii="Arial" w:eastAsia="Times New Roman" w:hAnsi="Arial" w:cs="Times New Roman"/>
          <w:b/>
          <w:noProof/>
          <w:kern w:val="28"/>
          <w:sz w:val="28"/>
          <w:szCs w:val="20"/>
        </w:rPr>
        <w:t xml:space="preserve">TITLE: </w:t>
      </w:r>
      <w:r w:rsidR="0090178D">
        <w:rPr>
          <w:rFonts w:ascii="Arial" w:eastAsia="Times New Roman" w:hAnsi="Arial" w:cs="Times New Roman"/>
          <w:b/>
          <w:noProof/>
          <w:kern w:val="28"/>
          <w:sz w:val="28"/>
          <w:szCs w:val="20"/>
        </w:rPr>
        <w:t xml:space="preserve">CALIFORNIA’S VANISHING </w:t>
      </w:r>
      <w:r>
        <w:rPr>
          <w:rFonts w:ascii="Arial" w:eastAsia="Times New Roman" w:hAnsi="Arial" w:cs="Times New Roman"/>
          <w:b/>
          <w:noProof/>
          <w:kern w:val="28"/>
          <w:sz w:val="28"/>
          <w:szCs w:val="20"/>
        </w:rPr>
        <w:t>LAKE</w:t>
      </w:r>
    </w:p>
    <w:p w:rsidR="00FC27A2" w:rsidRDefault="00FC27A2" w:rsidP="00FC27A2">
      <w:pPr>
        <w:spacing w:after="0" w:line="240" w:lineRule="auto"/>
        <w:rPr>
          <w:rFonts w:ascii="Times New Roman" w:eastAsia="Times New Roman" w:hAnsi="Times New Roman" w:cs="Times New Roman"/>
          <w:sz w:val="20"/>
          <w:szCs w:val="20"/>
        </w:rPr>
      </w:pPr>
    </w:p>
    <w:p w:rsidR="00FC27A2" w:rsidRDefault="00FC27A2" w:rsidP="00FC27A2">
      <w:pPr>
        <w:spacing w:after="0" w:line="276" w:lineRule="auto"/>
        <w:rPr>
          <w:rFonts w:ascii="Arial" w:eastAsia="Arial" w:hAnsi="Arial" w:cs="Arial"/>
          <w:color w:val="000000"/>
          <w:lang w:val="en"/>
        </w:rPr>
      </w:pPr>
      <w:r>
        <w:rPr>
          <w:rFonts w:ascii="Arial" w:eastAsia="Arial" w:hAnsi="Arial" w:cs="Arial"/>
          <w:color w:val="000000"/>
          <w:lang w:val="en"/>
        </w:rPr>
        <w:t xml:space="preserve"> </w:t>
      </w:r>
    </w:p>
    <w:tbl>
      <w:tblPr>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680"/>
        <w:gridCol w:w="4680"/>
      </w:tblGrid>
      <w:tr w:rsidR="00FC27A2" w:rsidTr="00FC27A2">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C27A2" w:rsidRDefault="00FC27A2">
            <w:pPr>
              <w:widowControl w:val="0"/>
              <w:spacing w:after="0" w:line="240" w:lineRule="auto"/>
              <w:rPr>
                <w:rFonts w:ascii="Arial" w:eastAsia="Arial" w:hAnsi="Arial" w:cs="Arial"/>
                <w:b/>
                <w:color w:val="000000"/>
                <w:lang w:val="en"/>
              </w:rPr>
            </w:pP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C27A2" w:rsidRPr="006D2857" w:rsidRDefault="00FC27A2">
            <w:pPr>
              <w:rPr>
                <w:b/>
              </w:rPr>
            </w:pPr>
            <w:r w:rsidRPr="006D2857">
              <w:rPr>
                <w:rFonts w:ascii="Verdana" w:eastAsia="Verdana" w:hAnsi="Verdana" w:cs="Verdana"/>
                <w:b/>
                <w:color w:val="000000" w:themeColor="text1"/>
                <w:sz w:val="20"/>
                <w:szCs w:val="20"/>
                <w:lang w:val="en"/>
              </w:rPr>
              <w:t xml:space="preserve">In </w:t>
            </w:r>
            <w:r w:rsidRPr="006D2857">
              <w:rPr>
                <w:b/>
              </w:rPr>
              <w:t xml:space="preserve">the Southernmost corner of California, reaching 15 miles across and 35 miles long, the Salton Sea is California’s largest lake. </w:t>
            </w:r>
          </w:p>
          <w:p w:rsidR="00FC27A2" w:rsidRDefault="00FC27A2" w:rsidP="00FC27A2">
            <w:pPr>
              <w:rPr>
                <w:rFonts w:ascii="Verdana" w:eastAsia="Verdana" w:hAnsi="Verdana" w:cs="Verdana"/>
                <w:color w:val="FF0000"/>
                <w:sz w:val="20"/>
                <w:szCs w:val="20"/>
                <w:lang w:val="en"/>
              </w:rPr>
            </w:pPr>
            <w:r w:rsidRPr="006D2857">
              <w:rPr>
                <w:b/>
              </w:rPr>
              <w:t>But due to changes in the management of the Colorado River, every day it is shrinking.</w:t>
            </w:r>
          </w:p>
        </w:tc>
      </w:tr>
      <w:tr w:rsidR="00FC27A2" w:rsidTr="00FC27A2">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7A2" w:rsidRDefault="00FC2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Bob </w:t>
            </w:r>
            <w:proofErr w:type="spellStart"/>
            <w:r>
              <w:rPr>
                <w:rFonts w:ascii="Helvetica" w:hAnsi="Helvetica" w:cs="Helvetica"/>
                <w:sz w:val="24"/>
                <w:szCs w:val="24"/>
              </w:rPr>
              <w:t>Schettler</w:t>
            </w:r>
            <w:proofErr w:type="spellEnd"/>
          </w:p>
          <w:p w:rsidR="00FC27A2" w:rsidRDefault="00FC27A2">
            <w:pPr>
              <w:widowControl w:val="0"/>
              <w:spacing w:after="0" w:line="240" w:lineRule="auto"/>
              <w:rPr>
                <w:rFonts w:ascii="Arial" w:eastAsia="Arial" w:hAnsi="Arial" w:cs="Arial"/>
                <w:color w:val="000000"/>
                <w:lang w:val="en"/>
              </w:rPr>
            </w:pPr>
            <w:r>
              <w:rPr>
                <w:rFonts w:ascii="Helvetica" w:hAnsi="Helvetica" w:cs="Helvetica"/>
                <w:sz w:val="24"/>
                <w:szCs w:val="24"/>
              </w:rPr>
              <w:t>Imperial Irrigation District</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7A2" w:rsidRDefault="00FC27A2">
            <w:r>
              <w:t>SCENE: Lindsay: What is it that we are looking at here?</w:t>
            </w:r>
          </w:p>
          <w:p w:rsidR="00FC27A2" w:rsidRDefault="00FC27A2">
            <w:pPr>
              <w:spacing w:after="0" w:line="276" w:lineRule="auto"/>
              <w:rPr>
                <w:rFonts w:ascii="Arial" w:eastAsia="Arial" w:hAnsi="Arial" w:cs="Arial"/>
                <w:color w:val="000000"/>
                <w:sz w:val="20"/>
                <w:szCs w:val="20"/>
                <w:lang w:val="en"/>
              </w:rPr>
            </w:pPr>
            <w:r>
              <w:t>Bob: Well we are looking at exposed lakebed that just</w:t>
            </w:r>
            <w:r w:rsidR="0090178D">
              <w:t xml:space="preserve"> a few years ago was</w:t>
            </w:r>
            <w:r>
              <w:t xml:space="preserve"> covered with Salton Sea water. </w:t>
            </w:r>
          </w:p>
        </w:tc>
      </w:tr>
      <w:tr w:rsidR="00FC27A2" w:rsidTr="00FC27A2">
        <w:trPr>
          <w:trHeight w:val="366"/>
        </w:trPr>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7A2" w:rsidRDefault="00FC2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Jessica </w:t>
            </w:r>
            <w:proofErr w:type="spellStart"/>
            <w:r>
              <w:rPr>
                <w:rFonts w:ascii="Helvetica" w:hAnsi="Helvetica" w:cs="Helvetica"/>
                <w:sz w:val="24"/>
                <w:szCs w:val="24"/>
              </w:rPr>
              <w:t>Humes</w:t>
            </w:r>
            <w:proofErr w:type="spellEnd"/>
          </w:p>
          <w:p w:rsidR="00FC27A2" w:rsidRDefault="00FC27A2">
            <w:pPr>
              <w:widowControl w:val="0"/>
              <w:spacing w:after="0" w:line="240" w:lineRule="auto"/>
              <w:rPr>
                <w:rFonts w:ascii="Arial" w:eastAsia="Arial" w:hAnsi="Arial" w:cs="Arial"/>
                <w:color w:val="000000"/>
                <w:lang w:val="en"/>
              </w:rPr>
            </w:pPr>
            <w:r>
              <w:rPr>
                <w:rFonts w:ascii="Helvetica" w:hAnsi="Helvetica" w:cs="Helvetica"/>
                <w:sz w:val="24"/>
                <w:szCs w:val="24"/>
              </w:rPr>
              <w:t>Imperial Irrigation District</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C27A2" w:rsidRDefault="00FC27A2" w:rsidP="00FC27A2">
            <w:pPr>
              <w:rPr>
                <w:rFonts w:ascii="Arial" w:eastAsia="Arial" w:hAnsi="Arial" w:cs="Arial"/>
                <w:color w:val="000000"/>
                <w:sz w:val="20"/>
                <w:szCs w:val="20"/>
                <w:lang w:val="en"/>
              </w:rPr>
            </w:pPr>
            <w:r>
              <w:t xml:space="preserve">Our farmers are doing all on-farm conservation measures so they have switched to drip irrigation or sprinkler irrigation vs. flood irrigation. </w:t>
            </w:r>
          </w:p>
        </w:tc>
      </w:tr>
      <w:tr w:rsidR="00FC27A2" w:rsidTr="00FC27A2">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7A2" w:rsidRDefault="00FC2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Bob </w:t>
            </w:r>
            <w:proofErr w:type="spellStart"/>
            <w:r>
              <w:rPr>
                <w:rFonts w:ascii="Helvetica" w:hAnsi="Helvetica" w:cs="Helvetica"/>
                <w:sz w:val="24"/>
                <w:szCs w:val="24"/>
              </w:rPr>
              <w:t>Schettler</w:t>
            </w:r>
            <w:proofErr w:type="spellEnd"/>
          </w:p>
          <w:p w:rsidR="00FC27A2" w:rsidRDefault="00FC27A2">
            <w:pPr>
              <w:widowControl w:val="0"/>
              <w:spacing w:after="0" w:line="240" w:lineRule="auto"/>
              <w:rPr>
                <w:rFonts w:ascii="Arial" w:eastAsia="Arial" w:hAnsi="Arial" w:cs="Arial"/>
                <w:color w:val="000000"/>
                <w:lang w:val="en"/>
              </w:rPr>
            </w:pPr>
            <w:r>
              <w:rPr>
                <w:rFonts w:ascii="Helvetica" w:hAnsi="Helvetica" w:cs="Helvetica"/>
                <w:sz w:val="24"/>
                <w:szCs w:val="24"/>
              </w:rPr>
              <w:t>Imperial Irrigation District</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7A2" w:rsidRDefault="00FC27A2">
            <w:pPr>
              <w:spacing w:after="0" w:line="276" w:lineRule="auto"/>
              <w:rPr>
                <w:rFonts w:ascii="Arial" w:eastAsia="Arial" w:hAnsi="Arial" w:cs="Arial"/>
                <w:color w:val="000000"/>
                <w:sz w:val="20"/>
                <w:szCs w:val="20"/>
                <w:lang w:val="en"/>
              </w:rPr>
            </w:pPr>
            <w:r>
              <w:t>One of the problems it creates is that when you conserve water on-farm</w:t>
            </w:r>
            <w:r w:rsidR="0090178D">
              <w:t xml:space="preserve"> here, it reduces the </w:t>
            </w:r>
            <w:r>
              <w:t xml:space="preserve">water that goes into the Salton Sea. </w:t>
            </w:r>
          </w:p>
        </w:tc>
      </w:tr>
      <w:tr w:rsidR="00FC27A2" w:rsidTr="00FC27A2">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7A2" w:rsidRDefault="00FC2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Jessica </w:t>
            </w:r>
            <w:proofErr w:type="spellStart"/>
            <w:r>
              <w:rPr>
                <w:rFonts w:ascii="Helvetica" w:hAnsi="Helvetica" w:cs="Helvetica"/>
                <w:sz w:val="24"/>
                <w:szCs w:val="24"/>
              </w:rPr>
              <w:t>Humes</w:t>
            </w:r>
            <w:proofErr w:type="spellEnd"/>
          </w:p>
          <w:p w:rsidR="00FC27A2" w:rsidRDefault="00FC27A2">
            <w:pPr>
              <w:widowControl w:val="0"/>
              <w:spacing w:after="0" w:line="240" w:lineRule="auto"/>
              <w:rPr>
                <w:rFonts w:ascii="Arial" w:eastAsia="Arial" w:hAnsi="Arial" w:cs="Arial"/>
                <w:color w:val="000000"/>
                <w:lang w:val="en"/>
              </w:rPr>
            </w:pPr>
            <w:r>
              <w:rPr>
                <w:rFonts w:ascii="Helvetica" w:hAnsi="Helvetica" w:cs="Helvetica"/>
                <w:sz w:val="24"/>
                <w:szCs w:val="24"/>
              </w:rPr>
              <w:t>Imperial Irrigation District</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C27A2" w:rsidRDefault="006D2857" w:rsidP="00FC27A2">
            <w:pPr>
              <w:widowControl w:val="0"/>
              <w:spacing w:after="0" w:line="240" w:lineRule="auto"/>
              <w:rPr>
                <w:rFonts w:ascii="Verdana" w:eastAsia="Verdana" w:hAnsi="Verdana" w:cs="Verdana"/>
                <w:color w:val="FF0000"/>
                <w:sz w:val="20"/>
                <w:szCs w:val="20"/>
                <w:lang w:val="en"/>
              </w:rPr>
            </w:pPr>
            <w:r>
              <w:t xml:space="preserve">We transfer </w:t>
            </w:r>
            <w:r w:rsidR="00FC27A2">
              <w:t xml:space="preserve">water outside to San Diego and the metropolitan water district up in LA and with that water transfer, a smaller amount of water that would ultimately end up at the Salton Sea is now going outside of this region. </w:t>
            </w:r>
          </w:p>
        </w:tc>
      </w:tr>
      <w:tr w:rsidR="00FC27A2" w:rsidTr="00FC27A2">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C27A2" w:rsidRDefault="00FC27A2">
            <w:pPr>
              <w:widowControl w:val="0"/>
              <w:spacing w:after="0" w:line="240" w:lineRule="auto"/>
              <w:rPr>
                <w:rFonts w:ascii="Arial" w:eastAsia="Arial" w:hAnsi="Arial" w:cs="Arial"/>
                <w:color w:val="000000"/>
                <w:lang w:val="en"/>
              </w:rPr>
            </w:pP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C27A2" w:rsidRPr="006D2857" w:rsidRDefault="00FC27A2" w:rsidP="00FC27A2">
            <w:pPr>
              <w:rPr>
                <w:rFonts w:ascii="Arial" w:eastAsia="Arial" w:hAnsi="Arial" w:cs="Arial"/>
                <w:b/>
                <w:color w:val="000000"/>
                <w:sz w:val="20"/>
                <w:szCs w:val="20"/>
                <w:lang w:val="en"/>
              </w:rPr>
            </w:pPr>
            <w:r w:rsidRPr="006D2857">
              <w:rPr>
                <w:b/>
              </w:rPr>
              <w:t>While heading off a water crisis in California’s cities, water managers have inadvertently created an impending environmental disaster at the Salton Sea.</w:t>
            </w:r>
          </w:p>
        </w:tc>
      </w:tr>
      <w:tr w:rsidR="00FC27A2" w:rsidTr="00FC27A2">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7A2" w:rsidRDefault="00FC2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 xml:space="preserve">Chris </w:t>
            </w:r>
            <w:proofErr w:type="spellStart"/>
            <w:r>
              <w:rPr>
                <w:rFonts w:ascii="Helvetica" w:hAnsi="Helvetica" w:cs="Helvetica"/>
                <w:sz w:val="24"/>
                <w:szCs w:val="24"/>
              </w:rPr>
              <w:t>Schoneman</w:t>
            </w:r>
            <w:proofErr w:type="spellEnd"/>
          </w:p>
          <w:p w:rsidR="00FC27A2" w:rsidRDefault="00FC27A2">
            <w:pPr>
              <w:rPr>
                <w:rFonts w:ascii="Arial" w:eastAsia="Arial" w:hAnsi="Arial" w:cs="Arial"/>
                <w:color w:val="000000"/>
                <w:lang w:val="en"/>
              </w:rPr>
            </w:pPr>
            <w:r>
              <w:rPr>
                <w:rFonts w:ascii="Helvetica" w:hAnsi="Helvetica" w:cs="Helvetica"/>
                <w:sz w:val="24"/>
                <w:szCs w:val="24"/>
              </w:rPr>
              <w:t>Fish &amp; Wildlife Service</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C27A2" w:rsidRDefault="00FC27A2" w:rsidP="00FC27A2">
            <w:r>
              <w:t>There has been increasing salinity in the water and just a total bottoming out of the fish population. So for the fish eating birds it’s been devastating.</w:t>
            </w:r>
          </w:p>
        </w:tc>
      </w:tr>
      <w:tr w:rsidR="00FC27A2" w:rsidTr="00FC27A2">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7A2" w:rsidRDefault="00FC27A2">
            <w:pPr>
              <w:widowControl w:val="0"/>
              <w:spacing w:after="0" w:line="240" w:lineRule="auto"/>
              <w:rPr>
                <w:rFonts w:ascii="Arial" w:eastAsia="Arial" w:hAnsi="Arial" w:cs="Arial"/>
                <w:color w:val="000000"/>
                <w:lang w:val="en"/>
              </w:rPr>
            </w:pP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C27A2" w:rsidRPr="006D2857" w:rsidRDefault="00FC27A2" w:rsidP="00FC27A2">
            <w:pPr>
              <w:rPr>
                <w:rFonts w:ascii="Arial" w:eastAsia="Arial" w:hAnsi="Arial" w:cs="Arial"/>
                <w:b/>
                <w:color w:val="FF0000"/>
                <w:sz w:val="20"/>
                <w:szCs w:val="20"/>
                <w:lang w:val="en"/>
              </w:rPr>
            </w:pPr>
            <w:r w:rsidRPr="006D2857">
              <w:rPr>
                <w:rFonts w:ascii="Arial" w:eastAsia="Arial" w:hAnsi="Arial" w:cs="Arial"/>
                <w:b/>
                <w:color w:val="000000"/>
                <w:sz w:val="20"/>
                <w:szCs w:val="20"/>
                <w:lang w:val="en"/>
              </w:rPr>
              <w:t xml:space="preserve">Volunteers from the Audubon Society conduct monthly bird surveys here. </w:t>
            </w:r>
          </w:p>
        </w:tc>
      </w:tr>
      <w:tr w:rsidR="00FC27A2" w:rsidTr="0090178D">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C27A2" w:rsidRDefault="00FC27A2">
            <w:pPr>
              <w:widowControl w:val="0"/>
              <w:spacing w:after="0" w:line="240" w:lineRule="auto"/>
              <w:rPr>
                <w:rFonts w:ascii="Arial" w:eastAsia="Arial" w:hAnsi="Arial" w:cs="Arial"/>
                <w:color w:val="000000"/>
                <w:lang w:val="en"/>
              </w:rPr>
            </w:pP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C27A2" w:rsidRDefault="00FC27A2" w:rsidP="00FC27A2">
            <w:pPr>
              <w:rPr>
                <w:rFonts w:ascii="Arial" w:eastAsia="Arial" w:hAnsi="Arial" w:cs="Arial"/>
                <w:color w:val="000000"/>
                <w:sz w:val="20"/>
                <w:szCs w:val="20"/>
                <w:lang w:val="en"/>
              </w:rPr>
            </w:pPr>
          </w:p>
        </w:tc>
      </w:tr>
      <w:tr w:rsidR="00FC27A2" w:rsidTr="00FC27A2">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7A2" w:rsidRDefault="00FC27A2">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spacing w:after="0" w:line="240" w:lineRule="auto"/>
              <w:rPr>
                <w:rFonts w:ascii="Helvetica" w:hAnsi="Helvetica" w:cs="Helvetica"/>
                <w:sz w:val="24"/>
                <w:szCs w:val="24"/>
              </w:rPr>
            </w:pPr>
            <w:r>
              <w:rPr>
                <w:rFonts w:ascii="Helvetica" w:hAnsi="Helvetica" w:cs="Helvetica"/>
                <w:sz w:val="24"/>
                <w:szCs w:val="24"/>
              </w:rPr>
              <w:t>Dan Cooper</w:t>
            </w:r>
          </w:p>
          <w:p w:rsidR="00FC27A2" w:rsidRDefault="00FC27A2">
            <w:pPr>
              <w:widowControl w:val="0"/>
              <w:spacing w:after="0" w:line="240" w:lineRule="auto"/>
              <w:rPr>
                <w:rFonts w:ascii="Arial" w:eastAsia="Arial" w:hAnsi="Arial" w:cs="Arial"/>
                <w:color w:val="000000"/>
                <w:lang w:val="en"/>
              </w:rPr>
            </w:pPr>
            <w:r>
              <w:rPr>
                <w:rFonts w:ascii="Helvetica" w:hAnsi="Helvetica" w:cs="Helvetica"/>
                <w:sz w:val="24"/>
                <w:szCs w:val="24"/>
              </w:rPr>
              <w:t>Wildlife Biologist</w:t>
            </w: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7A2" w:rsidRDefault="00FC27A2">
            <w:pPr>
              <w:spacing w:after="0" w:line="276" w:lineRule="auto"/>
              <w:rPr>
                <w:rFonts w:ascii="Arial" w:eastAsia="Arial" w:hAnsi="Arial" w:cs="Arial"/>
                <w:color w:val="000000"/>
                <w:sz w:val="20"/>
                <w:szCs w:val="20"/>
                <w:lang w:val="en"/>
              </w:rPr>
            </w:pPr>
            <w:r>
              <w:t>This was a huge wintering area for pelicans. We had upwards of 30,000 birds each winter. Right now, well we’re lucky if we get 20 birds on a count like this. 8 sec.</w:t>
            </w:r>
            <w:r>
              <w:rPr>
                <w:rFonts w:ascii="Arial" w:eastAsia="Times New Roman" w:hAnsi="Arial" w:cs="Times New Roman"/>
                <w:b/>
                <w:sz w:val="28"/>
                <w:szCs w:val="20"/>
              </w:rPr>
              <w:t xml:space="preserve"> </w:t>
            </w:r>
            <w:r>
              <w:rPr>
                <w:rFonts w:ascii="Times New Roman" w:eastAsia="Times New Roman" w:hAnsi="Times New Roman" w:cs="Times New Roman"/>
                <w:b/>
                <w:sz w:val="20"/>
                <w:szCs w:val="20"/>
              </w:rPr>
              <w:t xml:space="preserve">        </w:t>
            </w:r>
          </w:p>
        </w:tc>
      </w:tr>
      <w:tr w:rsidR="00FC27A2" w:rsidTr="00FC27A2">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hideMark/>
          </w:tcPr>
          <w:p w:rsidR="00FC27A2" w:rsidRDefault="00FC27A2">
            <w:pPr>
              <w:widowControl w:val="0"/>
              <w:spacing w:after="0" w:line="240" w:lineRule="auto"/>
              <w:rPr>
                <w:rFonts w:ascii="Arial" w:eastAsia="Arial" w:hAnsi="Arial" w:cs="Arial"/>
                <w:color w:val="000000"/>
                <w:lang w:val="en"/>
              </w:rPr>
            </w:pP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C27A2" w:rsidRDefault="00FC27A2">
            <w:r>
              <w:t>Lindsay: what happens to the birds that don’t show up here anymore?</w:t>
            </w:r>
          </w:p>
          <w:p w:rsidR="00FC27A2" w:rsidRDefault="00FC27A2" w:rsidP="00FC27A2">
            <w:pPr>
              <w:rPr>
                <w:rFonts w:ascii="Arial" w:eastAsia="Arial" w:hAnsi="Arial" w:cs="Arial"/>
                <w:color w:val="FF0000"/>
                <w:sz w:val="20"/>
                <w:szCs w:val="20"/>
                <w:lang w:val="en"/>
              </w:rPr>
            </w:pPr>
            <w:r>
              <w:t xml:space="preserve">Dan: That’s the question right? What happens if you have 30,000 pelicans that are no longer at a place? Where are they? </w:t>
            </w:r>
          </w:p>
        </w:tc>
      </w:tr>
      <w:tr w:rsidR="00FC27A2" w:rsidTr="00FC27A2">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C27A2" w:rsidRDefault="00FC27A2">
            <w:pPr>
              <w:widowControl w:val="0"/>
              <w:spacing w:after="0" w:line="240" w:lineRule="auto"/>
              <w:rPr>
                <w:rFonts w:ascii="Arial" w:eastAsia="Arial" w:hAnsi="Arial" w:cs="Arial"/>
                <w:color w:val="000000"/>
                <w:lang w:val="en"/>
              </w:rPr>
            </w:pP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C27A2" w:rsidRDefault="006D2857" w:rsidP="00FC27A2">
            <w:r>
              <w:t xml:space="preserve">(standup) </w:t>
            </w:r>
            <w:r w:rsidR="00FC27A2" w:rsidRPr="006D2857">
              <w:rPr>
                <w:b/>
              </w:rPr>
              <w:t>The Salton sea may never be what it once was, but if nothing is done to preserve it, the worst is yet to come. For the communities around it and the wildlife that depend on it.</w:t>
            </w:r>
          </w:p>
          <w:p w:rsidR="00FC27A2" w:rsidRPr="006D2857" w:rsidRDefault="00FC27A2" w:rsidP="00FC27A2">
            <w:pPr>
              <w:spacing w:after="0" w:line="276" w:lineRule="auto"/>
              <w:rPr>
                <w:rFonts w:eastAsia="Arial" w:cstheme="minorHAnsi"/>
                <w:b/>
                <w:color w:val="000000"/>
                <w:lang w:val="en"/>
              </w:rPr>
            </w:pPr>
            <w:r w:rsidRPr="006D2857">
              <w:rPr>
                <w:rFonts w:eastAsia="Arial" w:cstheme="minorHAnsi"/>
                <w:b/>
                <w:color w:val="000000"/>
                <w:lang w:val="en"/>
              </w:rPr>
              <w:t>Lindsay Fendt, reporting for The Water Desk.</w:t>
            </w:r>
          </w:p>
        </w:tc>
        <w:bookmarkStart w:id="0" w:name="_GoBack"/>
        <w:bookmarkEnd w:id="0"/>
      </w:tr>
      <w:tr w:rsidR="00FC27A2" w:rsidTr="00FC27A2">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C27A2" w:rsidRDefault="00FC27A2">
            <w:pPr>
              <w:widowControl w:val="0"/>
              <w:spacing w:after="0" w:line="240" w:lineRule="auto"/>
              <w:rPr>
                <w:rFonts w:ascii="Arial" w:eastAsia="Arial" w:hAnsi="Arial" w:cs="Arial"/>
                <w:color w:val="000000"/>
                <w:lang w:val="en"/>
              </w:rPr>
            </w:pPr>
          </w:p>
        </w:tc>
        <w:tc>
          <w:tcPr>
            <w:tcW w:w="4680"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rsidR="00FC27A2" w:rsidRDefault="00FC27A2">
            <w:pPr>
              <w:widowControl w:val="0"/>
              <w:spacing w:after="0" w:line="240" w:lineRule="auto"/>
              <w:rPr>
                <w:rFonts w:ascii="Arial" w:eastAsia="Arial" w:hAnsi="Arial" w:cs="Arial"/>
                <w:color w:val="000000"/>
                <w:lang w:val="en"/>
              </w:rPr>
            </w:pPr>
          </w:p>
        </w:tc>
      </w:tr>
    </w:tbl>
    <w:p w:rsidR="00FC27A2" w:rsidRDefault="00FC27A2" w:rsidP="00FC27A2">
      <w:pPr>
        <w:spacing w:after="0" w:line="276" w:lineRule="auto"/>
        <w:rPr>
          <w:rFonts w:ascii="Arial" w:eastAsia="Arial" w:hAnsi="Arial" w:cs="Arial"/>
          <w:color w:val="000000"/>
          <w:lang w:val="en"/>
        </w:rPr>
      </w:pPr>
    </w:p>
    <w:p w:rsidR="00650E8F" w:rsidRDefault="00650E8F"/>
    <w:sectPr w:rsidR="00650E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27A2"/>
    <w:rsid w:val="00650E8F"/>
    <w:rsid w:val="006D2857"/>
    <w:rsid w:val="0090178D"/>
    <w:rsid w:val="00FC27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D08F559-DC61-46FC-97FF-8A3DD98D6F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27A2"/>
    <w:pPr>
      <w:spacing w:line="25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C27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FC27A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148377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25</TotalTime>
  <Pages>2</Pages>
  <Words>326</Words>
  <Characters>1864</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Gary Strieker</dc:creator>
  <cp:keywords/>
  <dc:description/>
  <cp:lastModifiedBy>Gary Strieker</cp:lastModifiedBy>
  <cp:revision>2</cp:revision>
  <dcterms:created xsi:type="dcterms:W3CDTF">2020-03-04T18:35:00Z</dcterms:created>
  <dcterms:modified xsi:type="dcterms:W3CDTF">2020-03-24T20:14:00Z</dcterms:modified>
</cp:coreProperties>
</file>